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BE94" w14:textId="051EF0E3" w:rsidR="00791FFA" w:rsidRDefault="0079112F">
      <w:pPr>
        <w:pStyle w:val="Title"/>
      </w:pPr>
      <w:r>
        <w:t>Can You Afford NOT To?</w:t>
      </w:r>
      <w:r w:rsidR="00EC59C9">
        <w:t xml:space="preserve"> (Part 1)</w:t>
      </w:r>
    </w:p>
    <w:p w14:paraId="14D9FDDF" w14:textId="7FF5270B" w:rsidR="00791FFA" w:rsidRDefault="00791FF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9112F">
        <w:rPr>
          <w:sz w:val="22"/>
        </w:rPr>
        <w:t>October 31</w:t>
      </w:r>
      <w:r w:rsidR="0079112F" w:rsidRPr="0079112F">
        <w:rPr>
          <w:sz w:val="22"/>
          <w:vertAlign w:val="superscript"/>
        </w:rPr>
        <w:t>st</w:t>
      </w:r>
      <w:r w:rsidR="0079112F">
        <w:rPr>
          <w:sz w:val="22"/>
        </w:rPr>
        <w:t>, 2021</w:t>
      </w:r>
    </w:p>
    <w:p w14:paraId="09ED2024" w14:textId="6F7F0952" w:rsidR="00791FFA" w:rsidRDefault="00791FF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79112F">
        <w:rPr>
          <w:sz w:val="22"/>
        </w:rPr>
        <w:t xml:space="preserve">II Thessalonians 1:6-10 </w:t>
      </w:r>
      <w:r>
        <w:rPr>
          <w:sz w:val="22"/>
        </w:rPr>
        <w:t xml:space="preserve">      </w:t>
      </w:r>
      <w:bookmarkEnd w:id="0"/>
    </w:p>
    <w:p w14:paraId="68F6CD88" w14:textId="77777777" w:rsidR="00791FFA" w:rsidRDefault="00791FFA"/>
    <w:p w14:paraId="5F37CD0C" w14:textId="77777777" w:rsidR="00791FFA" w:rsidRDefault="00791FFA">
      <w:pPr>
        <w:pStyle w:val="Heading3"/>
      </w:pPr>
      <w:r>
        <w:t>Intro</w:t>
      </w:r>
    </w:p>
    <w:p w14:paraId="6600F6E6" w14:textId="2F503DB1" w:rsidR="004B0651" w:rsidRDefault="00CD44E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recently attended a sales pitch</w:t>
      </w:r>
      <w:r w:rsidR="00840482">
        <w:rPr>
          <w:sz w:val="22"/>
          <w:szCs w:val="22"/>
        </w:rPr>
        <w:t xml:space="preserve">, to which we had high sales resistance, but </w:t>
      </w:r>
      <w:r w:rsidR="009F0E4A">
        <w:rPr>
          <w:sz w:val="22"/>
          <w:szCs w:val="22"/>
        </w:rPr>
        <w:t xml:space="preserve">we </w:t>
      </w:r>
      <w:r w:rsidR="00840482">
        <w:rPr>
          <w:sz w:val="22"/>
          <w:szCs w:val="22"/>
        </w:rPr>
        <w:t xml:space="preserve">were impressed </w:t>
      </w:r>
      <w:r w:rsidR="009F0E4A">
        <w:rPr>
          <w:sz w:val="22"/>
          <w:szCs w:val="22"/>
        </w:rPr>
        <w:t>with</w:t>
      </w:r>
      <w:r w:rsidR="00840482">
        <w:rPr>
          <w:sz w:val="22"/>
          <w:szCs w:val="22"/>
        </w:rPr>
        <w:t xml:space="preserve"> how </w:t>
      </w:r>
      <w:r w:rsidR="009F0E4A">
        <w:rPr>
          <w:sz w:val="22"/>
          <w:szCs w:val="22"/>
        </w:rPr>
        <w:t>it was</w:t>
      </w:r>
      <w:r w:rsidR="00840482">
        <w:rPr>
          <w:sz w:val="22"/>
          <w:szCs w:val="22"/>
        </w:rPr>
        <w:t xml:space="preserve"> presented. </w:t>
      </w:r>
    </w:p>
    <w:p w14:paraId="59A66EDD" w14:textId="02E3FCEC" w:rsidR="00840482" w:rsidRDefault="00840482" w:rsidP="0084048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They wouldn’t </w:t>
      </w:r>
      <w:r w:rsidR="00D11BB3">
        <w:rPr>
          <w:sz w:val="22"/>
          <w:szCs w:val="22"/>
        </w:rPr>
        <w:t xml:space="preserve">talk </w:t>
      </w:r>
      <w:r w:rsidR="009F0E4A">
        <w:rPr>
          <w:sz w:val="22"/>
          <w:szCs w:val="22"/>
        </w:rPr>
        <w:t>price</w:t>
      </w:r>
      <w:r w:rsidR="00D11BB3">
        <w:rPr>
          <w:sz w:val="22"/>
          <w:szCs w:val="22"/>
        </w:rPr>
        <w:t xml:space="preserve"> at all, no matter how many questions up front</w:t>
      </w:r>
      <w:r w:rsidR="009F0E4A">
        <w:rPr>
          <w:sz w:val="22"/>
          <w:szCs w:val="22"/>
        </w:rPr>
        <w:t>.</w:t>
      </w:r>
    </w:p>
    <w:p w14:paraId="3BE71E4B" w14:textId="284A2965" w:rsidR="00D11BB3" w:rsidRDefault="00D11BB3" w:rsidP="0084048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They didn’t even talk about their product at first</w:t>
      </w:r>
      <w:r w:rsidR="009F0E4A">
        <w:rPr>
          <w:sz w:val="22"/>
          <w:szCs w:val="22"/>
        </w:rPr>
        <w:t>.</w:t>
      </w:r>
    </w:p>
    <w:p w14:paraId="5C47A7AD" w14:textId="38B0ACDA" w:rsidR="00D11BB3" w:rsidRDefault="00D11BB3" w:rsidP="0084048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They started out by asking, </w:t>
      </w:r>
      <w:r w:rsidR="00A63416">
        <w:rPr>
          <w:sz w:val="22"/>
          <w:szCs w:val="22"/>
        </w:rPr>
        <w:t>“Can you afford not to” buy into their product?</w:t>
      </w:r>
    </w:p>
    <w:p w14:paraId="6CE3EC0D" w14:textId="65AE4150" w:rsidR="00A63416" w:rsidRDefault="00A63416" w:rsidP="0084048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They then showed the </w:t>
      </w:r>
      <w:r w:rsidR="00EC0CA1">
        <w:rPr>
          <w:sz w:val="22"/>
          <w:szCs w:val="22"/>
        </w:rPr>
        <w:t xml:space="preserve">average </w:t>
      </w:r>
      <w:r>
        <w:rPr>
          <w:sz w:val="22"/>
          <w:szCs w:val="22"/>
        </w:rPr>
        <w:t xml:space="preserve">costs of </w:t>
      </w:r>
      <w:r w:rsidR="007B5296">
        <w:rPr>
          <w:sz w:val="22"/>
          <w:szCs w:val="22"/>
        </w:rPr>
        <w:t>doing things</w:t>
      </w:r>
      <w:r w:rsidR="00EC0CA1">
        <w:rPr>
          <w:sz w:val="22"/>
          <w:szCs w:val="22"/>
        </w:rPr>
        <w:t xml:space="preserve"> without their product.</w:t>
      </w:r>
    </w:p>
    <w:p w14:paraId="690C85F6" w14:textId="6DC00F0D" w:rsidR="007B5296" w:rsidRPr="004B0651" w:rsidRDefault="007B5296" w:rsidP="0084048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 the end they </w:t>
      </w:r>
      <w:r w:rsidR="0005782F">
        <w:rPr>
          <w:sz w:val="22"/>
          <w:szCs w:val="22"/>
        </w:rPr>
        <w:t>showed us the benefits of their product and at the very end they talked price.</w:t>
      </w:r>
    </w:p>
    <w:p w14:paraId="7AC21BC0" w14:textId="713EC345" w:rsidR="00A4690C" w:rsidRPr="00165496" w:rsidRDefault="0016549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</w:rPr>
        <w:t>When teaching the gospel to others we very often speak about the costs of discipleship:</w:t>
      </w:r>
    </w:p>
    <w:p w14:paraId="3590A5DC" w14:textId="5DA78BF8" w:rsidR="00553456" w:rsidRPr="00553456" w:rsidRDefault="00553456" w:rsidP="0016549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Commitment (</w:t>
      </w:r>
      <w:r w:rsidR="00F565F4">
        <w:rPr>
          <w:sz w:val="22"/>
          <w:szCs w:val="22"/>
        </w:rPr>
        <w:t>Mark 12:30; Revelation 2:10)</w:t>
      </w:r>
    </w:p>
    <w:p w14:paraId="0FD622BC" w14:textId="2337FA78" w:rsidR="00165496" w:rsidRPr="009267E6" w:rsidRDefault="00165496" w:rsidP="0016549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</w:rPr>
        <w:t>Pers</w:t>
      </w:r>
      <w:r w:rsidR="009267E6">
        <w:rPr>
          <w:sz w:val="22"/>
        </w:rPr>
        <w:t>ecution (</w:t>
      </w:r>
      <w:r w:rsidR="00C7658A">
        <w:rPr>
          <w:sz w:val="22"/>
        </w:rPr>
        <w:t xml:space="preserve">Luke 21:12; </w:t>
      </w:r>
      <w:r w:rsidR="009267E6">
        <w:rPr>
          <w:sz w:val="22"/>
        </w:rPr>
        <w:t>I Timothy 3:12)</w:t>
      </w:r>
    </w:p>
    <w:p w14:paraId="03AF7F27" w14:textId="6396C079" w:rsidR="00A4690C" w:rsidRDefault="009267E6" w:rsidP="00A469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</w:rPr>
        <w:t>Loss of relationships, etc. (</w:t>
      </w:r>
      <w:r w:rsidR="00C7658A">
        <w:rPr>
          <w:sz w:val="22"/>
        </w:rPr>
        <w:t>Luke 21:</w:t>
      </w:r>
      <w:r w:rsidR="008572CA">
        <w:rPr>
          <w:sz w:val="22"/>
        </w:rPr>
        <w:t>16-17)</w:t>
      </w:r>
    </w:p>
    <w:p w14:paraId="7EADABF1" w14:textId="144B5DE7" w:rsidR="00A4690C" w:rsidRDefault="009F0E4A" w:rsidP="00A4690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When considering </w:t>
      </w:r>
      <w:r w:rsidR="008E7C0C">
        <w:rPr>
          <w:sz w:val="22"/>
        </w:rPr>
        <w:t>to become</w:t>
      </w:r>
      <w:r>
        <w:rPr>
          <w:sz w:val="22"/>
        </w:rPr>
        <w:t xml:space="preserve"> </w:t>
      </w:r>
      <w:r w:rsidR="008572CA">
        <w:rPr>
          <w:sz w:val="22"/>
        </w:rPr>
        <w:t>a Christian</w:t>
      </w:r>
      <w:r>
        <w:rPr>
          <w:sz w:val="22"/>
        </w:rPr>
        <w:t xml:space="preserve"> or not</w:t>
      </w:r>
      <w:r w:rsidR="0069692F">
        <w:rPr>
          <w:sz w:val="22"/>
        </w:rPr>
        <w:t>, “Can you afford NOT to?”</w:t>
      </w:r>
    </w:p>
    <w:p w14:paraId="3A29A8C6" w14:textId="77777777" w:rsidR="00791FFA" w:rsidRPr="00521D30" w:rsidRDefault="00791FF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B3C7617" w14:textId="2879EE1A" w:rsidR="00791FFA" w:rsidRDefault="007F24C9">
      <w:pPr>
        <w:pStyle w:val="Heading4"/>
        <w:tabs>
          <w:tab w:val="clear" w:pos="1080"/>
          <w:tab w:val="num" w:pos="900"/>
        </w:tabs>
      </w:pPr>
      <w:r>
        <w:t>Choosing the World: Physical Costs</w:t>
      </w:r>
    </w:p>
    <w:p w14:paraId="4165B43B" w14:textId="5979C7D2" w:rsidR="0075180E" w:rsidRDefault="0075180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Free (Costs nothing to go to Hell</w:t>
      </w:r>
      <w:r w:rsidR="00D24C8C">
        <w:rPr>
          <w:sz w:val="22"/>
          <w:szCs w:val="22"/>
        </w:rPr>
        <w:t>, no sacrifice, sin of omission</w:t>
      </w:r>
      <w:r>
        <w:rPr>
          <w:sz w:val="22"/>
          <w:szCs w:val="22"/>
        </w:rPr>
        <w:t>)</w:t>
      </w:r>
    </w:p>
    <w:p w14:paraId="0582AF3A" w14:textId="097B3C8C" w:rsidR="0075180E" w:rsidRDefault="007F0486" w:rsidP="0075180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Matthew 7:13-14: </w:t>
      </w:r>
      <w:r w:rsidR="00D24C8C">
        <w:rPr>
          <w:sz w:val="22"/>
          <w:szCs w:val="22"/>
        </w:rPr>
        <w:t>Stay on the Broad Road to destruction</w:t>
      </w:r>
      <w:r w:rsidR="00A67A30">
        <w:rPr>
          <w:sz w:val="22"/>
          <w:szCs w:val="22"/>
        </w:rPr>
        <w:t xml:space="preserve">, </w:t>
      </w:r>
      <w:r w:rsidR="005858DA">
        <w:rPr>
          <w:sz w:val="22"/>
          <w:szCs w:val="22"/>
        </w:rPr>
        <w:t>no</w:t>
      </w:r>
      <w:r w:rsidR="00A67A30">
        <w:rPr>
          <w:sz w:val="22"/>
          <w:szCs w:val="22"/>
        </w:rPr>
        <w:t xml:space="preserve"> need to look for the exit to the Narrow Way that leads to life!</w:t>
      </w:r>
    </w:p>
    <w:p w14:paraId="27EF2687" w14:textId="7901BE57" w:rsidR="00A67A30" w:rsidRDefault="0040004A" w:rsidP="0075180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Ephesians 2:1-3: Stay in the world and darkness</w:t>
      </w:r>
      <w:r w:rsidR="00E43288">
        <w:rPr>
          <w:sz w:val="22"/>
          <w:szCs w:val="22"/>
        </w:rPr>
        <w:t>, don’t seek Christ (John 14:6)</w:t>
      </w:r>
    </w:p>
    <w:p w14:paraId="2A813B9E" w14:textId="04EADE7A" w:rsidR="00FF15C5" w:rsidRDefault="00EE472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Consequences for sin</w:t>
      </w:r>
    </w:p>
    <w:p w14:paraId="478E703B" w14:textId="62963714" w:rsidR="001366EA" w:rsidRPr="001366EA" w:rsidRDefault="00617675" w:rsidP="001366E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Corinthians 6:9-10: </w:t>
      </w:r>
      <w:r w:rsidR="009734C2">
        <w:rPr>
          <w:sz w:val="22"/>
          <w:szCs w:val="22"/>
        </w:rPr>
        <w:t xml:space="preserve">This list consists of several evil practices that have physical consequences: diseases, broken </w:t>
      </w:r>
      <w:r w:rsidR="00201E1F">
        <w:rPr>
          <w:sz w:val="22"/>
          <w:szCs w:val="22"/>
        </w:rPr>
        <w:t>families, arrests</w:t>
      </w:r>
      <w:r w:rsidR="000E49D5">
        <w:rPr>
          <w:sz w:val="22"/>
          <w:szCs w:val="22"/>
        </w:rPr>
        <w:t xml:space="preserve"> </w:t>
      </w:r>
      <w:r w:rsidR="000E49D5" w:rsidRPr="00D37126">
        <w:rPr>
          <w:i/>
          <w:iCs/>
          <w:sz w:val="22"/>
          <w:szCs w:val="22"/>
        </w:rPr>
        <w:t>(I Peter 4:</w:t>
      </w:r>
      <w:r w:rsidR="00D37126" w:rsidRPr="00D37126">
        <w:rPr>
          <w:i/>
          <w:iCs/>
          <w:sz w:val="22"/>
          <w:szCs w:val="22"/>
        </w:rPr>
        <w:t>15)</w:t>
      </w:r>
      <w:r w:rsidR="00201E1F" w:rsidRPr="00D37126">
        <w:rPr>
          <w:i/>
          <w:iCs/>
          <w:sz w:val="22"/>
          <w:szCs w:val="22"/>
        </w:rPr>
        <w:t>,</w:t>
      </w:r>
      <w:r w:rsidR="00201E1F">
        <w:rPr>
          <w:sz w:val="22"/>
          <w:szCs w:val="22"/>
        </w:rPr>
        <w:t xml:space="preserve"> </w:t>
      </w:r>
      <w:r w:rsidR="00F00DD6">
        <w:rPr>
          <w:sz w:val="22"/>
          <w:szCs w:val="22"/>
        </w:rPr>
        <w:t>murders</w:t>
      </w:r>
      <w:r w:rsidR="005A750A">
        <w:rPr>
          <w:sz w:val="22"/>
          <w:szCs w:val="22"/>
        </w:rPr>
        <w:t xml:space="preserve"> </w:t>
      </w:r>
      <w:r w:rsidR="005A750A" w:rsidRPr="005A750A">
        <w:rPr>
          <w:i/>
          <w:iCs/>
          <w:sz w:val="22"/>
          <w:szCs w:val="22"/>
        </w:rPr>
        <w:t>(James 4:1-2)</w:t>
      </w:r>
      <w:r w:rsidR="00F00DD6" w:rsidRPr="005A750A">
        <w:rPr>
          <w:i/>
          <w:iCs/>
          <w:sz w:val="22"/>
          <w:szCs w:val="22"/>
        </w:rPr>
        <w:t>,</w:t>
      </w:r>
      <w:r w:rsidR="00F00DD6">
        <w:rPr>
          <w:sz w:val="22"/>
          <w:szCs w:val="22"/>
        </w:rPr>
        <w:t xml:space="preserve"> accidents that can kill or injure, </w:t>
      </w:r>
      <w:r w:rsidR="00C86ABA">
        <w:rPr>
          <w:sz w:val="22"/>
          <w:szCs w:val="22"/>
        </w:rPr>
        <w:t xml:space="preserve">and all will ultimately cost </w:t>
      </w:r>
      <w:r w:rsidR="00E427BE">
        <w:rPr>
          <w:sz w:val="22"/>
          <w:szCs w:val="22"/>
        </w:rPr>
        <w:t xml:space="preserve">one their soul and </w:t>
      </w:r>
      <w:r w:rsidR="00C86ABA">
        <w:rPr>
          <w:sz w:val="22"/>
          <w:szCs w:val="22"/>
        </w:rPr>
        <w:t xml:space="preserve">the loss </w:t>
      </w:r>
      <w:r w:rsidR="00E427BE">
        <w:rPr>
          <w:sz w:val="22"/>
          <w:szCs w:val="22"/>
        </w:rPr>
        <w:t>of</w:t>
      </w:r>
      <w:r w:rsidR="00C86ABA">
        <w:rPr>
          <w:sz w:val="22"/>
          <w:szCs w:val="22"/>
        </w:rPr>
        <w:t xml:space="preserve"> Heaven.</w:t>
      </w:r>
    </w:p>
    <w:p w14:paraId="11C61EE4" w14:textId="368DD1EC" w:rsidR="001366EA" w:rsidRDefault="001366E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Prayers not heard or answered</w:t>
      </w:r>
    </w:p>
    <w:p w14:paraId="79BB08D9" w14:textId="0241A338" w:rsidR="001366EA" w:rsidRDefault="00F95FCB" w:rsidP="001366E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Peter 3:10-12: </w:t>
      </w:r>
      <w:r w:rsidR="00EB3EC7">
        <w:rPr>
          <w:sz w:val="22"/>
          <w:szCs w:val="22"/>
        </w:rPr>
        <w:t xml:space="preserve">God hears the prayers of the righteous but turns His face </w:t>
      </w:r>
      <w:r w:rsidR="00194775">
        <w:rPr>
          <w:sz w:val="22"/>
          <w:szCs w:val="22"/>
        </w:rPr>
        <w:t>f</w:t>
      </w:r>
      <w:r w:rsidR="00EB3EC7">
        <w:rPr>
          <w:sz w:val="22"/>
          <w:szCs w:val="22"/>
        </w:rPr>
        <w:t>rom the wicked</w:t>
      </w:r>
      <w:r w:rsidR="00194775">
        <w:rPr>
          <w:sz w:val="22"/>
          <w:szCs w:val="22"/>
        </w:rPr>
        <w:t xml:space="preserve">. </w:t>
      </w:r>
      <w:r w:rsidR="00194775" w:rsidRPr="00E74BAF">
        <w:rPr>
          <w:i/>
          <w:iCs/>
          <w:sz w:val="22"/>
          <w:szCs w:val="22"/>
        </w:rPr>
        <w:t xml:space="preserve">A heart searching for truth may find it </w:t>
      </w:r>
      <w:r w:rsidR="00AE7411" w:rsidRPr="00E74BAF">
        <w:rPr>
          <w:i/>
          <w:iCs/>
          <w:sz w:val="22"/>
          <w:szCs w:val="22"/>
        </w:rPr>
        <w:t xml:space="preserve">(Acts </w:t>
      </w:r>
      <w:r w:rsidR="009E3452" w:rsidRPr="00E74BAF">
        <w:rPr>
          <w:i/>
          <w:iCs/>
          <w:sz w:val="22"/>
          <w:szCs w:val="22"/>
        </w:rPr>
        <w:t>9:11-12; 10:</w:t>
      </w:r>
      <w:r w:rsidR="00E74BAF" w:rsidRPr="00E74BAF">
        <w:rPr>
          <w:i/>
          <w:iCs/>
          <w:sz w:val="22"/>
          <w:szCs w:val="22"/>
        </w:rPr>
        <w:t>30-33)</w:t>
      </w:r>
    </w:p>
    <w:p w14:paraId="37D6A434" w14:textId="76692E64" w:rsidR="00B221B7" w:rsidRPr="00B221B7" w:rsidRDefault="007E6278" w:rsidP="00B221B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Can you afford NOT to be in the family of God?</w:t>
      </w:r>
    </w:p>
    <w:p w14:paraId="40662FF7" w14:textId="77777777" w:rsidR="00791FFA" w:rsidRPr="00B221B7" w:rsidRDefault="00791FF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B4ADEBD" w14:textId="1FD6143C" w:rsidR="00791FFA" w:rsidRDefault="00507A9D">
      <w:pPr>
        <w:pStyle w:val="Heading4"/>
        <w:tabs>
          <w:tab w:val="clear" w:pos="1080"/>
          <w:tab w:val="num" w:pos="900"/>
        </w:tabs>
      </w:pPr>
      <w:r w:rsidRPr="00507A9D">
        <w:t xml:space="preserve">Choosing </w:t>
      </w:r>
      <w:r>
        <w:t>Hell</w:t>
      </w:r>
      <w:r w:rsidRPr="00507A9D">
        <w:t xml:space="preserve">: </w:t>
      </w:r>
      <w:r>
        <w:t>Etern</w:t>
      </w:r>
      <w:r w:rsidRPr="00507A9D">
        <w:t>al Costs</w:t>
      </w:r>
    </w:p>
    <w:p w14:paraId="258228CA" w14:textId="3DF14D75" w:rsidR="00507A9D" w:rsidRDefault="001857F5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Second Death</w:t>
      </w:r>
    </w:p>
    <w:p w14:paraId="6D355559" w14:textId="54A2823A" w:rsidR="001857F5" w:rsidRDefault="001857F5" w:rsidP="001857F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Revelation </w:t>
      </w:r>
      <w:r w:rsidR="00B7474F">
        <w:rPr>
          <w:sz w:val="22"/>
          <w:szCs w:val="22"/>
        </w:rPr>
        <w:t xml:space="preserve">20:11-15; 21:8: </w:t>
      </w:r>
      <w:r w:rsidR="00800787">
        <w:rPr>
          <w:sz w:val="22"/>
          <w:szCs w:val="22"/>
        </w:rPr>
        <w:t>Being cast into Hell is called “The Second Death”</w:t>
      </w:r>
    </w:p>
    <w:p w14:paraId="796ABCBD" w14:textId="455D6B44" w:rsidR="00800787" w:rsidRDefault="00800787" w:rsidP="001857F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Hebrews 9:27: Physical death happens once</w:t>
      </w:r>
      <w:r w:rsidR="00E911C4">
        <w:rPr>
          <w:sz w:val="22"/>
          <w:szCs w:val="22"/>
        </w:rPr>
        <w:t xml:space="preserve"> but then begins the judgment!</w:t>
      </w:r>
    </w:p>
    <w:p w14:paraId="0242DC1B" w14:textId="1AB6EFB7" w:rsidR="00A1469E" w:rsidRDefault="00194A7F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Eternal </w:t>
      </w:r>
      <w:r w:rsidR="00A1469E">
        <w:rPr>
          <w:sz w:val="22"/>
          <w:szCs w:val="22"/>
        </w:rPr>
        <w:t>Destruction</w:t>
      </w:r>
    </w:p>
    <w:p w14:paraId="28C4851C" w14:textId="2DE4528C" w:rsidR="00AD1E31" w:rsidRDefault="00AD1E31" w:rsidP="006B33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Thessalonians 1:6-10</w:t>
      </w:r>
      <w:r w:rsidR="002975B5">
        <w:rPr>
          <w:sz w:val="22"/>
          <w:szCs w:val="22"/>
        </w:rPr>
        <w:t>; Philippians 3:18-19</w:t>
      </w:r>
    </w:p>
    <w:p w14:paraId="100F44B0" w14:textId="14EB7A6E" w:rsidR="006B333F" w:rsidRPr="00B221B7" w:rsidRDefault="006B333F" w:rsidP="006B333F">
      <w:pPr>
        <w:numPr>
          <w:ilvl w:val="2"/>
          <w:numId w:val="2"/>
        </w:numPr>
        <w:rPr>
          <w:sz w:val="22"/>
          <w:szCs w:val="22"/>
        </w:rPr>
      </w:pPr>
      <w:r w:rsidRPr="00B221B7">
        <w:rPr>
          <w:sz w:val="22"/>
          <w:szCs w:val="22"/>
        </w:rPr>
        <w:t xml:space="preserve">“Destruction” </w:t>
      </w:r>
      <w:r w:rsidR="00AD1E31" w:rsidRPr="00AD1E31">
        <w:rPr>
          <w:i/>
          <w:iCs/>
          <w:sz w:val="22"/>
          <w:szCs w:val="22"/>
        </w:rPr>
        <w:t>(G684)</w:t>
      </w:r>
      <w:r w:rsidR="00AD1E31">
        <w:rPr>
          <w:sz w:val="22"/>
          <w:szCs w:val="22"/>
        </w:rPr>
        <w:t xml:space="preserve"> </w:t>
      </w:r>
      <w:r w:rsidRPr="00B221B7">
        <w:rPr>
          <w:sz w:val="22"/>
          <w:szCs w:val="22"/>
        </w:rPr>
        <w:t>is not extinction, but “ruin, loss, not of being, but of well-being.”</w:t>
      </w:r>
      <w:r>
        <w:rPr>
          <w:sz w:val="22"/>
          <w:szCs w:val="22"/>
        </w:rPr>
        <w:t xml:space="preserve"> (Vines)</w:t>
      </w:r>
    </w:p>
    <w:p w14:paraId="0C519EC4" w14:textId="3B4D56B2" w:rsidR="00AF567B" w:rsidRDefault="006B333F" w:rsidP="006B333F">
      <w:pPr>
        <w:numPr>
          <w:ilvl w:val="2"/>
          <w:numId w:val="2"/>
        </w:numPr>
        <w:rPr>
          <w:sz w:val="22"/>
          <w:szCs w:val="22"/>
        </w:rPr>
      </w:pPr>
      <w:r w:rsidRPr="00B221B7">
        <w:rPr>
          <w:sz w:val="22"/>
          <w:szCs w:val="22"/>
        </w:rPr>
        <w:t>The end of worldly people is destruction</w:t>
      </w:r>
      <w:r w:rsidR="002975B5">
        <w:rPr>
          <w:sz w:val="22"/>
          <w:szCs w:val="22"/>
        </w:rPr>
        <w:t xml:space="preserve"> (</w:t>
      </w:r>
      <w:r w:rsidR="002975B5" w:rsidRPr="00B221B7">
        <w:rPr>
          <w:sz w:val="22"/>
          <w:szCs w:val="22"/>
        </w:rPr>
        <w:t>Phil. 3:18-19</w:t>
      </w:r>
      <w:r w:rsidR="002975B5">
        <w:rPr>
          <w:sz w:val="22"/>
          <w:szCs w:val="22"/>
        </w:rPr>
        <w:t>)</w:t>
      </w:r>
      <w:r w:rsidR="00AF567B">
        <w:rPr>
          <w:sz w:val="22"/>
          <w:szCs w:val="22"/>
        </w:rPr>
        <w:t>.</w:t>
      </w:r>
    </w:p>
    <w:p w14:paraId="7F5D1B3B" w14:textId="40DDEB7F" w:rsidR="006B333F" w:rsidRPr="00B221B7" w:rsidRDefault="00AF567B" w:rsidP="006B33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B1E30">
        <w:rPr>
          <w:sz w:val="22"/>
          <w:szCs w:val="22"/>
        </w:rPr>
        <w:t xml:space="preserve">n eternity of being destroyed, but not fully </w:t>
      </w:r>
      <w:r>
        <w:rPr>
          <w:sz w:val="22"/>
          <w:szCs w:val="22"/>
        </w:rPr>
        <w:t>extinct!</w:t>
      </w:r>
    </w:p>
    <w:p w14:paraId="7EFE57A2" w14:textId="6E50132F" w:rsidR="003C04A4" w:rsidRDefault="003C04A4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Eternity Away From Jesus</w:t>
      </w:r>
    </w:p>
    <w:p w14:paraId="10FCDE46" w14:textId="3630E86F" w:rsidR="003C04A4" w:rsidRDefault="00B53900" w:rsidP="003C04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Thessalonians 1:9</w:t>
      </w:r>
    </w:p>
    <w:p w14:paraId="0D51C990" w14:textId="246C14C7" w:rsidR="00B53900" w:rsidRDefault="00AF567B" w:rsidP="003C04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life, we can repent, change course, and cry out to God for </w:t>
      </w:r>
      <w:r w:rsidR="00DF02EF">
        <w:rPr>
          <w:sz w:val="22"/>
          <w:szCs w:val="22"/>
        </w:rPr>
        <w:t>forgiveness – in Hell</w:t>
      </w:r>
      <w:r w:rsidR="00563312">
        <w:rPr>
          <w:sz w:val="22"/>
          <w:szCs w:val="22"/>
        </w:rPr>
        <w:t>,</w:t>
      </w:r>
      <w:r w:rsidR="00DF02EF">
        <w:rPr>
          <w:sz w:val="22"/>
          <w:szCs w:val="22"/>
        </w:rPr>
        <w:t xml:space="preserve"> eternally away from the presence of the Lord, no one to hear your cries!</w:t>
      </w:r>
    </w:p>
    <w:p w14:paraId="1358387B" w14:textId="47BBE56C" w:rsidR="000350E6" w:rsidRDefault="000350E6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Eternal Fire</w:t>
      </w:r>
    </w:p>
    <w:p w14:paraId="0E5D36B4" w14:textId="1349941F" w:rsidR="000350E6" w:rsidRDefault="0014402A" w:rsidP="000350E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 25:41</w:t>
      </w:r>
      <w:r w:rsidR="00B14CBA">
        <w:rPr>
          <w:sz w:val="22"/>
          <w:szCs w:val="22"/>
        </w:rPr>
        <w:t>;</w:t>
      </w:r>
      <w:r w:rsidR="009F0E4A">
        <w:rPr>
          <w:sz w:val="22"/>
          <w:szCs w:val="22"/>
        </w:rPr>
        <w:t xml:space="preserve"> Revelation 20:14-15; 21:8</w:t>
      </w:r>
      <w:r w:rsidR="00A97F47">
        <w:rPr>
          <w:sz w:val="22"/>
          <w:szCs w:val="22"/>
        </w:rPr>
        <w:t>; Mark 9:42-48</w:t>
      </w:r>
    </w:p>
    <w:p w14:paraId="67F629FE" w14:textId="09FE49FB" w:rsidR="003F0FB4" w:rsidRDefault="003F0FB4" w:rsidP="000350E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 eternal fire prepared for the devil and his angels</w:t>
      </w:r>
      <w:r w:rsidR="00CC7AFC">
        <w:rPr>
          <w:sz w:val="22"/>
          <w:szCs w:val="22"/>
        </w:rPr>
        <w:t>! Think of the company you will keep!</w:t>
      </w:r>
      <w:r w:rsidR="00740EE7">
        <w:rPr>
          <w:sz w:val="22"/>
          <w:szCs w:val="22"/>
        </w:rPr>
        <w:t xml:space="preserve"> (</w:t>
      </w:r>
      <w:r w:rsidR="00740EE7" w:rsidRPr="00740EE7">
        <w:rPr>
          <w:sz w:val="22"/>
          <w:szCs w:val="22"/>
        </w:rPr>
        <w:t>Revelation 20:14-15: The lake of fire is called “The Second death</w:t>
      </w:r>
      <w:r w:rsidR="00740EE7">
        <w:rPr>
          <w:sz w:val="22"/>
          <w:szCs w:val="22"/>
        </w:rPr>
        <w:t>”)</w:t>
      </w:r>
    </w:p>
    <w:p w14:paraId="7D94A84B" w14:textId="402FCB66" w:rsidR="00CC7AFC" w:rsidRDefault="00CC7AFC" w:rsidP="000350E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fire that is unquenched!</w:t>
      </w:r>
      <w:r w:rsidR="009F0E4A">
        <w:rPr>
          <w:sz w:val="22"/>
          <w:szCs w:val="22"/>
        </w:rPr>
        <w:t xml:space="preserve"> (That is a fire that is never fully satisfied or put out)</w:t>
      </w:r>
    </w:p>
    <w:p w14:paraId="55F2B581" w14:textId="0F3ECAC4" w:rsidR="00CC7AFC" w:rsidRDefault="00CC7AFC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Eternal Punishment</w:t>
      </w:r>
    </w:p>
    <w:p w14:paraId="1AEE3DE5" w14:textId="3CD0DE88" w:rsidR="00CC7AFC" w:rsidRDefault="00CC7AFC" w:rsidP="00CC7AF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Matthew 25:46; </w:t>
      </w:r>
      <w:r w:rsidR="00025F62">
        <w:rPr>
          <w:sz w:val="22"/>
          <w:szCs w:val="22"/>
        </w:rPr>
        <w:t>Romans 12:19</w:t>
      </w:r>
    </w:p>
    <w:p w14:paraId="33F5ED29" w14:textId="2E2E7FB3" w:rsidR="00025F62" w:rsidRDefault="00130DE5" w:rsidP="00025F6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God has prepared Hell, a place of eternal fire as punishment for the wicked, </w:t>
      </w:r>
      <w:r w:rsidR="0058054E">
        <w:rPr>
          <w:sz w:val="22"/>
          <w:szCs w:val="22"/>
        </w:rPr>
        <w:t>where His vengeance on the unjust will forever take place!</w:t>
      </w:r>
    </w:p>
    <w:p w14:paraId="30116F9A" w14:textId="16F04A2C" w:rsidR="0058054E" w:rsidRDefault="00EF734E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Eternal Darkness</w:t>
      </w:r>
    </w:p>
    <w:p w14:paraId="1B5A2E96" w14:textId="04869754" w:rsidR="00EF734E" w:rsidRDefault="004214A2" w:rsidP="00EF734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 22:</w:t>
      </w:r>
      <w:r w:rsidR="00BB6BA4">
        <w:rPr>
          <w:sz w:val="22"/>
          <w:szCs w:val="22"/>
        </w:rPr>
        <w:t xml:space="preserve">13; 25:30; </w:t>
      </w:r>
      <w:r>
        <w:rPr>
          <w:sz w:val="22"/>
          <w:szCs w:val="22"/>
        </w:rPr>
        <w:t xml:space="preserve">II Peter 2:17; </w:t>
      </w:r>
      <w:r w:rsidR="00BB6BA4">
        <w:rPr>
          <w:sz w:val="22"/>
          <w:szCs w:val="22"/>
        </w:rPr>
        <w:t xml:space="preserve">Jude </w:t>
      </w:r>
      <w:r w:rsidR="00B8528C">
        <w:rPr>
          <w:sz w:val="22"/>
          <w:szCs w:val="22"/>
        </w:rPr>
        <w:t xml:space="preserve">6, </w:t>
      </w:r>
      <w:r w:rsidR="00BB6BA4">
        <w:rPr>
          <w:sz w:val="22"/>
          <w:szCs w:val="22"/>
        </w:rPr>
        <w:t>12-13</w:t>
      </w:r>
    </w:p>
    <w:p w14:paraId="47E52145" w14:textId="7E4E8B56" w:rsidR="00BB6BA4" w:rsidRDefault="00BB6BA4" w:rsidP="006B333F">
      <w:pPr>
        <w:numPr>
          <w:ilvl w:val="2"/>
          <w:numId w:val="2"/>
        </w:numPr>
        <w:rPr>
          <w:sz w:val="22"/>
          <w:szCs w:val="22"/>
        </w:rPr>
      </w:pPr>
      <w:r w:rsidRPr="00BB6BA4">
        <w:rPr>
          <w:sz w:val="22"/>
          <w:szCs w:val="22"/>
        </w:rPr>
        <w:t>The Lord talked about darkness in relationship to torment and punishment. (</w:t>
      </w:r>
      <w:r w:rsidR="005A0562">
        <w:rPr>
          <w:sz w:val="22"/>
          <w:szCs w:val="22"/>
        </w:rPr>
        <w:t xml:space="preserve">Mt. 22:13; 25:30: </w:t>
      </w:r>
      <w:r w:rsidRPr="00BB6BA4">
        <w:rPr>
          <w:sz w:val="22"/>
          <w:szCs w:val="22"/>
        </w:rPr>
        <w:t>Parables of the Marriage Feast and the Talents)</w:t>
      </w:r>
    </w:p>
    <w:p w14:paraId="1005040A" w14:textId="2C4C0796" w:rsidR="006B333F" w:rsidRPr="00B221B7" w:rsidRDefault="006B333F" w:rsidP="006B333F">
      <w:pPr>
        <w:numPr>
          <w:ilvl w:val="2"/>
          <w:numId w:val="2"/>
        </w:numPr>
        <w:rPr>
          <w:sz w:val="22"/>
          <w:szCs w:val="22"/>
        </w:rPr>
      </w:pPr>
      <w:r w:rsidRPr="00B221B7">
        <w:rPr>
          <w:sz w:val="22"/>
          <w:szCs w:val="22"/>
        </w:rPr>
        <w:t>This denotes the place of punishment (</w:t>
      </w:r>
      <w:r w:rsidR="005A0562">
        <w:rPr>
          <w:sz w:val="22"/>
          <w:szCs w:val="22"/>
        </w:rPr>
        <w:t>II Peter 2:</w:t>
      </w:r>
      <w:r w:rsidRPr="00B221B7">
        <w:rPr>
          <w:sz w:val="22"/>
          <w:szCs w:val="22"/>
        </w:rPr>
        <w:t>4</w:t>
      </w:r>
      <w:r w:rsidR="005A0562">
        <w:rPr>
          <w:sz w:val="22"/>
          <w:szCs w:val="22"/>
        </w:rPr>
        <w:t>, 17</w:t>
      </w:r>
      <w:r w:rsidRPr="00B221B7">
        <w:rPr>
          <w:sz w:val="22"/>
          <w:szCs w:val="22"/>
        </w:rPr>
        <w:t>: “pits of darkness, reserved for judgment”)</w:t>
      </w:r>
    </w:p>
    <w:p w14:paraId="4FEEC07D" w14:textId="74740205" w:rsidR="006B333F" w:rsidRPr="00B221B7" w:rsidRDefault="006B333F" w:rsidP="006B333F">
      <w:pPr>
        <w:numPr>
          <w:ilvl w:val="2"/>
          <w:numId w:val="2"/>
        </w:numPr>
        <w:rPr>
          <w:sz w:val="22"/>
          <w:szCs w:val="22"/>
        </w:rPr>
      </w:pPr>
      <w:r w:rsidRPr="00B221B7">
        <w:rPr>
          <w:sz w:val="22"/>
          <w:szCs w:val="22"/>
        </w:rPr>
        <w:t>Hell will consist of black darkness</w:t>
      </w:r>
      <w:r w:rsidR="005A0562">
        <w:rPr>
          <w:sz w:val="22"/>
          <w:szCs w:val="22"/>
        </w:rPr>
        <w:t xml:space="preserve"> </w:t>
      </w:r>
      <w:r w:rsidR="000F06BD">
        <w:rPr>
          <w:sz w:val="22"/>
          <w:szCs w:val="22"/>
        </w:rPr>
        <w:t xml:space="preserve">forever </w:t>
      </w:r>
      <w:r w:rsidR="005A0562">
        <w:rPr>
          <w:sz w:val="22"/>
          <w:szCs w:val="22"/>
        </w:rPr>
        <w:t>(</w:t>
      </w:r>
      <w:r w:rsidR="005A0562" w:rsidRPr="005A0562">
        <w:rPr>
          <w:sz w:val="22"/>
          <w:szCs w:val="22"/>
        </w:rPr>
        <w:t>Jude 12-13</w:t>
      </w:r>
      <w:r w:rsidR="005A0562">
        <w:rPr>
          <w:sz w:val="22"/>
          <w:szCs w:val="22"/>
        </w:rPr>
        <w:t>)</w:t>
      </w:r>
      <w:r w:rsidRPr="00B221B7">
        <w:rPr>
          <w:sz w:val="22"/>
          <w:szCs w:val="22"/>
        </w:rPr>
        <w:t>!</w:t>
      </w:r>
    </w:p>
    <w:p w14:paraId="7104BDD0" w14:textId="77777777" w:rsidR="009F0E4A" w:rsidRDefault="006B333F" w:rsidP="006B333F">
      <w:pPr>
        <w:numPr>
          <w:ilvl w:val="3"/>
          <w:numId w:val="2"/>
        </w:numPr>
        <w:rPr>
          <w:sz w:val="22"/>
          <w:szCs w:val="22"/>
        </w:rPr>
      </w:pPr>
      <w:r w:rsidRPr="00BB5E61">
        <w:rPr>
          <w:i/>
          <w:iCs/>
          <w:sz w:val="22"/>
          <w:szCs w:val="22"/>
        </w:rPr>
        <w:t>M</w:t>
      </w:r>
      <w:r w:rsidR="00BB5E61" w:rsidRPr="00BB5E61">
        <w:rPr>
          <w:i/>
          <w:iCs/>
          <w:sz w:val="22"/>
          <w:szCs w:val="22"/>
        </w:rPr>
        <w:t>ark</w:t>
      </w:r>
      <w:r w:rsidRPr="00BB5E61">
        <w:rPr>
          <w:i/>
          <w:iCs/>
          <w:sz w:val="22"/>
          <w:szCs w:val="22"/>
        </w:rPr>
        <w:t xml:space="preserve"> 9:43-44:</w:t>
      </w:r>
      <w:r w:rsidRPr="00B221B7">
        <w:rPr>
          <w:sz w:val="22"/>
          <w:szCs w:val="22"/>
        </w:rPr>
        <w:t xml:space="preserve"> Hell is a place of “unquenchable fire.” </w:t>
      </w:r>
    </w:p>
    <w:p w14:paraId="155B57BA" w14:textId="38E01403" w:rsidR="006B333F" w:rsidRPr="00B221B7" w:rsidRDefault="006B333F" w:rsidP="006B333F">
      <w:pPr>
        <w:numPr>
          <w:ilvl w:val="3"/>
          <w:numId w:val="2"/>
        </w:numPr>
        <w:rPr>
          <w:sz w:val="22"/>
          <w:szCs w:val="22"/>
        </w:rPr>
      </w:pPr>
      <w:r w:rsidRPr="00F57808">
        <w:rPr>
          <w:i/>
          <w:sz w:val="22"/>
          <w:szCs w:val="22"/>
        </w:rPr>
        <w:t>The eternal darkness may be due to the smoke!</w:t>
      </w:r>
      <w:r w:rsidR="009F0E4A">
        <w:rPr>
          <w:i/>
          <w:sz w:val="22"/>
          <w:szCs w:val="22"/>
        </w:rPr>
        <w:t xml:space="preserve"> It is a lake of fire!</w:t>
      </w:r>
    </w:p>
    <w:p w14:paraId="6C4125A7" w14:textId="77777777" w:rsidR="006B333F" w:rsidRPr="00B221B7" w:rsidRDefault="006B333F" w:rsidP="006B333F">
      <w:pPr>
        <w:numPr>
          <w:ilvl w:val="2"/>
          <w:numId w:val="2"/>
        </w:numPr>
        <w:rPr>
          <w:sz w:val="22"/>
          <w:szCs w:val="22"/>
        </w:rPr>
      </w:pPr>
      <w:r w:rsidRPr="00B221B7">
        <w:rPr>
          <w:sz w:val="22"/>
          <w:szCs w:val="22"/>
        </w:rPr>
        <w:t>Imagine the horror of confinement in a place of permanent, perpetual darkness!</w:t>
      </w:r>
    </w:p>
    <w:p w14:paraId="42E82C2F" w14:textId="0CE14718" w:rsidR="0081428C" w:rsidRDefault="008142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Eternal Perishing</w:t>
      </w:r>
    </w:p>
    <w:p w14:paraId="2AE27283" w14:textId="4CE88DE6" w:rsidR="00E95BC8" w:rsidRDefault="00447B93" w:rsidP="00E95BC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 9:42-48</w:t>
      </w:r>
    </w:p>
    <w:p w14:paraId="10989470" w14:textId="7BDCA9BF" w:rsidR="00447B93" w:rsidRPr="00E95BC8" w:rsidRDefault="00447B93" w:rsidP="00E95BC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“Where their worm does not die” implies perishing without ever fully being consumed, an eternal decaying process!</w:t>
      </w:r>
    </w:p>
    <w:p w14:paraId="0A7658B3" w14:textId="661A2E15" w:rsidR="00FE51D1" w:rsidRDefault="00FE51D1" w:rsidP="00FE51D1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Eternal Torment</w:t>
      </w:r>
    </w:p>
    <w:p w14:paraId="54CA8789" w14:textId="28AC10E1" w:rsidR="00F80513" w:rsidRPr="00F80513" w:rsidRDefault="00FE51D1" w:rsidP="00FE51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</w:rPr>
        <w:t>Revelation 14:9-11</w:t>
      </w:r>
      <w:r w:rsidR="00CB3F0B">
        <w:rPr>
          <w:sz w:val="22"/>
        </w:rPr>
        <w:t>; 20:15</w:t>
      </w:r>
    </w:p>
    <w:p w14:paraId="03951C96" w14:textId="3789596E" w:rsidR="00FE51D1" w:rsidRPr="00F80513" w:rsidRDefault="00FE51D1" w:rsidP="00FE51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</w:rPr>
        <w:t>“T</w:t>
      </w:r>
      <w:r w:rsidRPr="008D701D">
        <w:rPr>
          <w:sz w:val="22"/>
        </w:rPr>
        <w:t>he smoke of their torment goes up forever and ever; they have no rest day and night</w:t>
      </w:r>
      <w:r>
        <w:rPr>
          <w:sz w:val="22"/>
        </w:rPr>
        <w:t xml:space="preserve">.” </w:t>
      </w:r>
    </w:p>
    <w:p w14:paraId="2B38B1D8" w14:textId="076C7D9A" w:rsidR="00F80513" w:rsidRPr="009F0E4A" w:rsidRDefault="00F80513" w:rsidP="00FE51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</w:rPr>
        <w:t>The rich man awoke in Hades, awaiting judgment, in torment (</w:t>
      </w:r>
      <w:r w:rsidR="004C6651">
        <w:rPr>
          <w:sz w:val="22"/>
        </w:rPr>
        <w:t>Luke 16:22-24)</w:t>
      </w:r>
    </w:p>
    <w:p w14:paraId="681B2D7F" w14:textId="2FF60827" w:rsidR="009F0E4A" w:rsidRDefault="009F0E4A" w:rsidP="00FE51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</w:rPr>
        <w:t>Those whose names are not found in the Book of Life were cast into the lake of fire, called the Second Death!</w:t>
      </w:r>
    </w:p>
    <w:p w14:paraId="6C8F4AA0" w14:textId="12167BB9" w:rsidR="00AE5D58" w:rsidRDefault="00AE5D58" w:rsidP="00D872A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Reviews!</w:t>
      </w:r>
    </w:p>
    <w:p w14:paraId="690F4507" w14:textId="686DC1FA" w:rsidR="00AE5D58" w:rsidRDefault="00DD7AD9" w:rsidP="00AE5D5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“I am in </w:t>
      </w:r>
      <w:r w:rsidR="00C74177">
        <w:rPr>
          <w:sz w:val="22"/>
          <w:szCs w:val="22"/>
        </w:rPr>
        <w:t xml:space="preserve">torment here in Hades, in </w:t>
      </w:r>
      <w:r>
        <w:rPr>
          <w:sz w:val="22"/>
          <w:szCs w:val="22"/>
        </w:rPr>
        <w:t xml:space="preserve">such agony </w:t>
      </w:r>
      <w:r w:rsidR="00AA03B7">
        <w:rPr>
          <w:sz w:val="22"/>
          <w:szCs w:val="22"/>
        </w:rPr>
        <w:t xml:space="preserve">in this flame that I don’t want my family to be here with me! I can only imagine what awaits </w:t>
      </w:r>
      <w:r w:rsidR="00373C1A">
        <w:rPr>
          <w:sz w:val="22"/>
          <w:szCs w:val="22"/>
        </w:rPr>
        <w:t xml:space="preserve">me </w:t>
      </w:r>
      <w:r w:rsidR="00AA03B7">
        <w:rPr>
          <w:sz w:val="22"/>
          <w:szCs w:val="22"/>
        </w:rPr>
        <w:t>in Hell!” (Rich Man from Luke 16:</w:t>
      </w:r>
      <w:r w:rsidR="008A6C44">
        <w:rPr>
          <w:sz w:val="22"/>
          <w:szCs w:val="22"/>
        </w:rPr>
        <w:t xml:space="preserve">22-24, </w:t>
      </w:r>
      <w:r w:rsidR="003F301F">
        <w:rPr>
          <w:sz w:val="22"/>
          <w:szCs w:val="22"/>
        </w:rPr>
        <w:t xml:space="preserve">27-28; </w:t>
      </w:r>
      <w:r w:rsidR="00060FC4">
        <w:rPr>
          <w:sz w:val="22"/>
          <w:szCs w:val="22"/>
        </w:rPr>
        <w:t xml:space="preserve">See </w:t>
      </w:r>
      <w:r w:rsidR="003F301F">
        <w:rPr>
          <w:sz w:val="22"/>
          <w:szCs w:val="22"/>
        </w:rPr>
        <w:t>also</w:t>
      </w:r>
      <w:r w:rsidR="00060FC4">
        <w:rPr>
          <w:sz w:val="22"/>
          <w:szCs w:val="22"/>
        </w:rPr>
        <w:t>,</w:t>
      </w:r>
      <w:r w:rsidR="003F301F">
        <w:rPr>
          <w:sz w:val="22"/>
          <w:szCs w:val="22"/>
        </w:rPr>
        <w:t xml:space="preserve"> Revelation 20:14-15)</w:t>
      </w:r>
    </w:p>
    <w:p w14:paraId="47E4E2FF" w14:textId="16F734F6" w:rsidR="00060FC4" w:rsidRDefault="00060FC4" w:rsidP="00AE5D5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“It is so dark here awaiting punishment</w:t>
      </w:r>
      <w:r w:rsidR="008C093F">
        <w:rPr>
          <w:sz w:val="22"/>
          <w:szCs w:val="22"/>
        </w:rPr>
        <w:t xml:space="preserve"> that we can’t imagine what Hell will be like. We can’t see our hands in front of our faces!” (</w:t>
      </w:r>
      <w:r w:rsidR="009F6429">
        <w:rPr>
          <w:sz w:val="22"/>
          <w:szCs w:val="22"/>
        </w:rPr>
        <w:t xml:space="preserve">Sinful </w:t>
      </w:r>
      <w:r w:rsidR="008C093F">
        <w:rPr>
          <w:sz w:val="22"/>
          <w:szCs w:val="22"/>
        </w:rPr>
        <w:t xml:space="preserve">Angels in </w:t>
      </w:r>
      <w:r w:rsidR="00DC7CAD">
        <w:rPr>
          <w:sz w:val="22"/>
          <w:szCs w:val="22"/>
        </w:rPr>
        <w:t xml:space="preserve">eternal bonds </w:t>
      </w:r>
      <w:r w:rsidR="006D62D4">
        <w:rPr>
          <w:sz w:val="22"/>
          <w:szCs w:val="22"/>
        </w:rPr>
        <w:t>awaiting judgment in eternal darkness, II Peter 2:4; Jude 6)</w:t>
      </w:r>
    </w:p>
    <w:p w14:paraId="24B78268" w14:textId="3EE1C279" w:rsidR="00A749D0" w:rsidRDefault="00A749D0" w:rsidP="00AE5D5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“One Star. I don’t recommend it</w:t>
      </w:r>
      <w:r w:rsidR="00796F25">
        <w:rPr>
          <w:sz w:val="22"/>
          <w:szCs w:val="22"/>
        </w:rPr>
        <w:t>!” (Jesus</w:t>
      </w:r>
      <w:r w:rsidR="00F965BF">
        <w:rPr>
          <w:sz w:val="22"/>
          <w:szCs w:val="22"/>
        </w:rPr>
        <w:t xml:space="preserve"> Christ</w:t>
      </w:r>
      <w:r w:rsidR="00796F25">
        <w:rPr>
          <w:sz w:val="22"/>
          <w:szCs w:val="22"/>
        </w:rPr>
        <w:t>, Mark 9:42-48)</w:t>
      </w:r>
    </w:p>
    <w:p w14:paraId="5C886D2E" w14:textId="666D01FD" w:rsidR="00BC6761" w:rsidRPr="00447B93" w:rsidRDefault="0048211B" w:rsidP="00D872A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Can you afford NOT to be written in the Boo</w:t>
      </w:r>
      <w:r w:rsidR="00FE19AC">
        <w:rPr>
          <w:sz w:val="22"/>
          <w:szCs w:val="22"/>
        </w:rPr>
        <w:t>k of Life on the Day of Judgment?</w:t>
      </w:r>
    </w:p>
    <w:p w14:paraId="78D168DB" w14:textId="77777777" w:rsidR="00BC6761" w:rsidRDefault="00BC6761">
      <w:pPr>
        <w:pStyle w:val="Heading2"/>
        <w:rPr>
          <w:b w:val="0"/>
          <w:bCs w:val="0"/>
          <w:sz w:val="28"/>
        </w:rPr>
      </w:pPr>
    </w:p>
    <w:p w14:paraId="0785F39D" w14:textId="77777777" w:rsidR="009F0E4A" w:rsidRDefault="009F0E4A" w:rsidP="009F0E4A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8DF7E5D" w14:textId="5217E41E" w:rsidR="009F0E4A" w:rsidRDefault="009F0E4A" w:rsidP="009F0E4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B221B7">
        <w:rPr>
          <w:sz w:val="22"/>
          <w:szCs w:val="22"/>
        </w:rPr>
        <w:t xml:space="preserve">The </w:t>
      </w:r>
      <w:r>
        <w:rPr>
          <w:sz w:val="22"/>
          <w:szCs w:val="22"/>
        </w:rPr>
        <w:t>descriptions of H</w:t>
      </w:r>
      <w:r w:rsidRPr="00B221B7">
        <w:rPr>
          <w:sz w:val="22"/>
          <w:szCs w:val="22"/>
        </w:rPr>
        <w:t>ell should cause</w:t>
      </w:r>
      <w:r>
        <w:rPr>
          <w:sz w:val="22"/>
          <w:szCs w:val="22"/>
        </w:rPr>
        <w:t xml:space="preserve"> one to stop and think </w:t>
      </w:r>
      <w:r w:rsidR="00EC59C9">
        <w:rPr>
          <w:sz w:val="22"/>
          <w:szCs w:val="22"/>
        </w:rPr>
        <w:t>about their life!</w:t>
      </w:r>
    </w:p>
    <w:p w14:paraId="79972A7D" w14:textId="143A6ACE" w:rsidR="00EC59C9" w:rsidRDefault="00EC59C9" w:rsidP="009F0E4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EC59C9">
        <w:rPr>
          <w:sz w:val="22"/>
          <w:szCs w:val="22"/>
        </w:rPr>
        <w:t>Life leads men to two choices: eternal life or eternal punishment (Mt. 25:46)</w:t>
      </w:r>
    </w:p>
    <w:p w14:paraId="20202D1D" w14:textId="116B0AFF" w:rsidR="00563C57" w:rsidRDefault="00AD7529" w:rsidP="00563C5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Choosing a life without Jesus ultimately costs: Your Soul! (</w:t>
      </w:r>
      <w:r w:rsidR="003427AC">
        <w:rPr>
          <w:sz w:val="22"/>
          <w:szCs w:val="22"/>
        </w:rPr>
        <w:t>Mt. 16:26)</w:t>
      </w:r>
    </w:p>
    <w:p w14:paraId="3F4B0A87" w14:textId="77777777" w:rsidR="00EC59C9" w:rsidRPr="00EC59C9" w:rsidRDefault="00EC59C9" w:rsidP="00EC59C9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iCs/>
          <w:sz w:val="22"/>
          <w:szCs w:val="22"/>
        </w:rPr>
        <w:t>Must have your name in the Lamb’s Book of Life if you want to live forever with God Almighty in Heaven – Revelation 20:11-15</w:t>
      </w:r>
    </w:p>
    <w:p w14:paraId="3A53E37D" w14:textId="7EFB5C85" w:rsidR="00EC59C9" w:rsidRPr="00B221B7" w:rsidRDefault="00EC59C9" w:rsidP="009F0E4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iCs/>
          <w:sz w:val="22"/>
          <w:szCs w:val="22"/>
        </w:rPr>
        <w:t>Can you afford NOT to become a Christian?</w:t>
      </w:r>
    </w:p>
    <w:p w14:paraId="6FCBB2BF" w14:textId="3014D9A5" w:rsidR="009F0E4A" w:rsidRDefault="009F0E4A" w:rsidP="009F0E4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221B7">
        <w:rPr>
          <w:sz w:val="22"/>
          <w:szCs w:val="22"/>
        </w:rPr>
        <w:t xml:space="preserve">If you are not a Christian, you stand condemned already. Repent of your sins and be baptized! </w:t>
      </w:r>
    </w:p>
    <w:p w14:paraId="2AEE6928" w14:textId="20765148" w:rsidR="00EC59C9" w:rsidRPr="00B221B7" w:rsidRDefault="00EC59C9" w:rsidP="00EC59C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B221B7">
        <w:rPr>
          <w:sz w:val="22"/>
          <w:szCs w:val="22"/>
        </w:rPr>
        <w:t>II Thess</w:t>
      </w:r>
      <w:r w:rsidR="00296903">
        <w:rPr>
          <w:sz w:val="22"/>
          <w:szCs w:val="22"/>
        </w:rPr>
        <w:t>alonians</w:t>
      </w:r>
      <w:r w:rsidRPr="00B221B7">
        <w:rPr>
          <w:sz w:val="22"/>
          <w:szCs w:val="22"/>
        </w:rPr>
        <w:t xml:space="preserve"> 1:</w:t>
      </w:r>
      <w:r>
        <w:rPr>
          <w:sz w:val="22"/>
          <w:szCs w:val="22"/>
        </w:rPr>
        <w:t>6-10</w:t>
      </w:r>
      <w:r w:rsidRPr="00B221B7">
        <w:rPr>
          <w:sz w:val="22"/>
          <w:szCs w:val="22"/>
        </w:rPr>
        <w:t>: Those who have not obeyed the gospel should weigh the consequences!</w:t>
      </w:r>
    </w:p>
    <w:p w14:paraId="74954F35" w14:textId="774486D2" w:rsidR="009F0E4A" w:rsidRDefault="009F0E4A" w:rsidP="009F0E4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221B7">
        <w:rPr>
          <w:sz w:val="22"/>
          <w:szCs w:val="22"/>
        </w:rPr>
        <w:t>If a Christian in error, remember His promise of eternal life to those who overcome, and don’t let your sin cost you your soul! Repent &amp; be renewed.</w:t>
      </w:r>
    </w:p>
    <w:p w14:paraId="1AF524B2" w14:textId="3231F92F" w:rsidR="00EC59C9" w:rsidRPr="00EC59C9" w:rsidRDefault="00EC59C9" w:rsidP="00ED3F4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C59C9">
        <w:rPr>
          <w:sz w:val="22"/>
          <w:szCs w:val="22"/>
        </w:rPr>
        <w:t>J</w:t>
      </w:r>
      <w:r w:rsidR="00296903">
        <w:rPr>
          <w:sz w:val="22"/>
          <w:szCs w:val="22"/>
        </w:rPr>
        <w:t>ames</w:t>
      </w:r>
      <w:r w:rsidRPr="00EC59C9">
        <w:rPr>
          <w:sz w:val="22"/>
          <w:szCs w:val="22"/>
        </w:rPr>
        <w:t xml:space="preserve"> 5:19-20: The erring saint should think about the danger of death – eternal separation from God.</w:t>
      </w:r>
    </w:p>
    <w:p w14:paraId="1F0C8DFB" w14:textId="77777777" w:rsidR="009F0E4A" w:rsidRDefault="009F0E4A" w:rsidP="009F0E4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221B7">
        <w:rPr>
          <w:sz w:val="22"/>
          <w:szCs w:val="22"/>
        </w:rPr>
        <w:t xml:space="preserve">Whatever your requests, let them be made known </w:t>
      </w:r>
      <w:r w:rsidRPr="00B221B7">
        <w:rPr>
          <w:b/>
          <w:bCs/>
          <w:i/>
          <w:iCs/>
          <w:sz w:val="22"/>
          <w:szCs w:val="22"/>
          <w:u w:val="single"/>
        </w:rPr>
        <w:t>NOW</w:t>
      </w:r>
      <w:r w:rsidRPr="00B221B7">
        <w:rPr>
          <w:sz w:val="22"/>
          <w:szCs w:val="22"/>
        </w:rPr>
        <w:t xml:space="preserve"> while we stand &amp; sing!</w:t>
      </w:r>
    </w:p>
    <w:p w14:paraId="1BB759FE" w14:textId="64041EBE" w:rsidR="00721909" w:rsidRDefault="00721909" w:rsidP="00BC6761"/>
    <w:p w14:paraId="0D1C4514" w14:textId="1092D2E1" w:rsidR="00721909" w:rsidRDefault="00721909" w:rsidP="00BC6761"/>
    <w:p w14:paraId="6BB0C792" w14:textId="77E510F7" w:rsidR="00721909" w:rsidRDefault="00721909" w:rsidP="00BC6761"/>
    <w:sectPr w:rsidR="00721909" w:rsidSect="00E95BC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14AE" w14:textId="77777777" w:rsidR="008C2242" w:rsidRDefault="008C2242">
      <w:r>
        <w:separator/>
      </w:r>
    </w:p>
  </w:endnote>
  <w:endnote w:type="continuationSeparator" w:id="0">
    <w:p w14:paraId="65BAAB50" w14:textId="77777777" w:rsidR="008C2242" w:rsidRDefault="008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EF6D" w14:textId="77777777" w:rsidR="00791FFA" w:rsidRDefault="00791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9FCBE" w14:textId="77777777" w:rsidR="00791FFA" w:rsidRDefault="00791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B71F" w14:textId="77777777" w:rsidR="00791FFA" w:rsidRDefault="00791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97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9EF862" w14:textId="582E0475" w:rsidR="00791FFA" w:rsidRPr="00F40FC6" w:rsidRDefault="0079112F">
    <w:pPr>
      <w:pStyle w:val="Footer"/>
      <w:rPr>
        <w:b/>
      </w:rPr>
    </w:pPr>
    <w:r w:rsidRPr="0079112F">
      <w:rPr>
        <w:b/>
        <w:sz w:val="20"/>
        <w:szCs w:val="20"/>
      </w:rPr>
      <w:t>Can You Afford NOT To?</w:t>
    </w:r>
    <w:r w:rsidR="00076BF7">
      <w:rPr>
        <w:b/>
        <w:sz w:val="20"/>
        <w:szCs w:val="20"/>
      </w:rPr>
      <w:t xml:space="preserve"> (Part 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99CE" w14:textId="77777777" w:rsidR="00791FFA" w:rsidRDefault="00791FF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DFE5" w14:textId="77777777" w:rsidR="008C2242" w:rsidRDefault="008C2242">
      <w:r>
        <w:separator/>
      </w:r>
    </w:p>
  </w:footnote>
  <w:footnote w:type="continuationSeparator" w:id="0">
    <w:p w14:paraId="250DB7AA" w14:textId="77777777" w:rsidR="008C2242" w:rsidRDefault="008C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D79A" w14:textId="3022CB13" w:rsidR="0079112F" w:rsidRDefault="0079112F" w:rsidP="0079112F">
    <w:pPr>
      <w:pStyle w:val="Header"/>
      <w:jc w:val="center"/>
    </w:pPr>
    <w:r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C6"/>
    <w:rsid w:val="00022A80"/>
    <w:rsid w:val="00025F62"/>
    <w:rsid w:val="000336AA"/>
    <w:rsid w:val="000350E6"/>
    <w:rsid w:val="0005782F"/>
    <w:rsid w:val="00060FC4"/>
    <w:rsid w:val="00076BF7"/>
    <w:rsid w:val="00086099"/>
    <w:rsid w:val="000A633F"/>
    <w:rsid w:val="000E49D5"/>
    <w:rsid w:val="000F06BD"/>
    <w:rsid w:val="00130DE5"/>
    <w:rsid w:val="00130FB2"/>
    <w:rsid w:val="001366EA"/>
    <w:rsid w:val="0014402A"/>
    <w:rsid w:val="00165496"/>
    <w:rsid w:val="001857F5"/>
    <w:rsid w:val="00194775"/>
    <w:rsid w:val="00194A7F"/>
    <w:rsid w:val="00201E1F"/>
    <w:rsid w:val="00232C81"/>
    <w:rsid w:val="00296903"/>
    <w:rsid w:val="002975B5"/>
    <w:rsid w:val="002D0432"/>
    <w:rsid w:val="003427AC"/>
    <w:rsid w:val="00373C1A"/>
    <w:rsid w:val="00375B40"/>
    <w:rsid w:val="003C04A4"/>
    <w:rsid w:val="003F0FB4"/>
    <w:rsid w:val="003F301F"/>
    <w:rsid w:val="0040004A"/>
    <w:rsid w:val="0040208F"/>
    <w:rsid w:val="004214A2"/>
    <w:rsid w:val="00447B93"/>
    <w:rsid w:val="004523EC"/>
    <w:rsid w:val="004725BF"/>
    <w:rsid w:val="0048211B"/>
    <w:rsid w:val="004B0651"/>
    <w:rsid w:val="004B1E30"/>
    <w:rsid w:val="004C6651"/>
    <w:rsid w:val="004D49FE"/>
    <w:rsid w:val="00507A9D"/>
    <w:rsid w:val="00513F99"/>
    <w:rsid w:val="00521D30"/>
    <w:rsid w:val="005258F0"/>
    <w:rsid w:val="00553456"/>
    <w:rsid w:val="00563312"/>
    <w:rsid w:val="00563C57"/>
    <w:rsid w:val="00566F29"/>
    <w:rsid w:val="0058054E"/>
    <w:rsid w:val="005858DA"/>
    <w:rsid w:val="005A0562"/>
    <w:rsid w:val="005A750A"/>
    <w:rsid w:val="00617675"/>
    <w:rsid w:val="00634E09"/>
    <w:rsid w:val="00642FC9"/>
    <w:rsid w:val="0069692F"/>
    <w:rsid w:val="006B333F"/>
    <w:rsid w:val="006D62D4"/>
    <w:rsid w:val="00721909"/>
    <w:rsid w:val="00740EE7"/>
    <w:rsid w:val="0075180E"/>
    <w:rsid w:val="00754B3A"/>
    <w:rsid w:val="0079112F"/>
    <w:rsid w:val="00791FFA"/>
    <w:rsid w:val="00796F25"/>
    <w:rsid w:val="007B5296"/>
    <w:rsid w:val="007B5A08"/>
    <w:rsid w:val="007E1037"/>
    <w:rsid w:val="007E6278"/>
    <w:rsid w:val="007F0486"/>
    <w:rsid w:val="007F24C9"/>
    <w:rsid w:val="00800787"/>
    <w:rsid w:val="0081428C"/>
    <w:rsid w:val="00840482"/>
    <w:rsid w:val="008572CA"/>
    <w:rsid w:val="00860F5F"/>
    <w:rsid w:val="00877388"/>
    <w:rsid w:val="008861B8"/>
    <w:rsid w:val="008A16C2"/>
    <w:rsid w:val="008A6C44"/>
    <w:rsid w:val="008C093F"/>
    <w:rsid w:val="008C2242"/>
    <w:rsid w:val="008E7C0C"/>
    <w:rsid w:val="008F397B"/>
    <w:rsid w:val="00920C2B"/>
    <w:rsid w:val="009267E6"/>
    <w:rsid w:val="009734C2"/>
    <w:rsid w:val="009D4C26"/>
    <w:rsid w:val="009E3452"/>
    <w:rsid w:val="009F0E4A"/>
    <w:rsid w:val="009F6429"/>
    <w:rsid w:val="00A1469E"/>
    <w:rsid w:val="00A209E5"/>
    <w:rsid w:val="00A3546D"/>
    <w:rsid w:val="00A378A2"/>
    <w:rsid w:val="00A4690C"/>
    <w:rsid w:val="00A63416"/>
    <w:rsid w:val="00A67A30"/>
    <w:rsid w:val="00A749D0"/>
    <w:rsid w:val="00A80257"/>
    <w:rsid w:val="00A97F47"/>
    <w:rsid w:val="00AA03B7"/>
    <w:rsid w:val="00AA1252"/>
    <w:rsid w:val="00AA18DA"/>
    <w:rsid w:val="00AB097F"/>
    <w:rsid w:val="00AC1BD9"/>
    <w:rsid w:val="00AD1E31"/>
    <w:rsid w:val="00AD28F1"/>
    <w:rsid w:val="00AD7529"/>
    <w:rsid w:val="00AE5D58"/>
    <w:rsid w:val="00AE7411"/>
    <w:rsid w:val="00AF567B"/>
    <w:rsid w:val="00B14CBA"/>
    <w:rsid w:val="00B221B7"/>
    <w:rsid w:val="00B53900"/>
    <w:rsid w:val="00B63130"/>
    <w:rsid w:val="00B71E0B"/>
    <w:rsid w:val="00B7474F"/>
    <w:rsid w:val="00B8528C"/>
    <w:rsid w:val="00BB5E61"/>
    <w:rsid w:val="00BB6BA4"/>
    <w:rsid w:val="00BC6761"/>
    <w:rsid w:val="00BD78FA"/>
    <w:rsid w:val="00C04755"/>
    <w:rsid w:val="00C55987"/>
    <w:rsid w:val="00C67797"/>
    <w:rsid w:val="00C74177"/>
    <w:rsid w:val="00C7658A"/>
    <w:rsid w:val="00C86ABA"/>
    <w:rsid w:val="00CB3F0B"/>
    <w:rsid w:val="00CC7AFC"/>
    <w:rsid w:val="00CD44E1"/>
    <w:rsid w:val="00D11BB3"/>
    <w:rsid w:val="00D24C8C"/>
    <w:rsid w:val="00D37126"/>
    <w:rsid w:val="00DC7CAD"/>
    <w:rsid w:val="00DD7AD9"/>
    <w:rsid w:val="00DF02EF"/>
    <w:rsid w:val="00E427BE"/>
    <w:rsid w:val="00E43288"/>
    <w:rsid w:val="00E63583"/>
    <w:rsid w:val="00E74BAF"/>
    <w:rsid w:val="00E911C4"/>
    <w:rsid w:val="00E95BC8"/>
    <w:rsid w:val="00EB3EC7"/>
    <w:rsid w:val="00EC0CA1"/>
    <w:rsid w:val="00EC59C9"/>
    <w:rsid w:val="00EE4722"/>
    <w:rsid w:val="00EF734E"/>
    <w:rsid w:val="00F00DD6"/>
    <w:rsid w:val="00F40FC6"/>
    <w:rsid w:val="00F565F4"/>
    <w:rsid w:val="00F57808"/>
    <w:rsid w:val="00F70AB6"/>
    <w:rsid w:val="00F77CB8"/>
    <w:rsid w:val="00F80513"/>
    <w:rsid w:val="00F95FCB"/>
    <w:rsid w:val="00F965BF"/>
    <w:rsid w:val="00FA6554"/>
    <w:rsid w:val="00FE19AC"/>
    <w:rsid w:val="00FE51D1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3513B"/>
  <w15:chartTrackingRefBased/>
  <w15:docId w15:val="{BD3262C6-6F2E-4519-9791-518C09A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791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1002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Afford NOT To?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Afford NOT To? (Part 1)</dc:title>
  <dc:subject>10/31/2021</dc:subject>
  <dc:creator>DarkWolf</dc:creator>
  <cp:keywords/>
  <dc:description/>
  <cp:lastModifiedBy>Nathan Morrison</cp:lastModifiedBy>
  <cp:revision>28</cp:revision>
  <cp:lastPrinted>2021-10-28T20:11:00Z</cp:lastPrinted>
  <dcterms:created xsi:type="dcterms:W3CDTF">2021-10-28T18:39:00Z</dcterms:created>
  <dcterms:modified xsi:type="dcterms:W3CDTF">2021-10-31T19:31:00Z</dcterms:modified>
</cp:coreProperties>
</file>