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A67F8" w14:textId="1EDB7A70" w:rsidR="00B95F50" w:rsidRDefault="00696C36">
      <w:pPr>
        <w:shd w:val="clear" w:color="auto" w:fill="FFFFFF"/>
        <w:ind w:right="5"/>
        <w:jc w:val="center"/>
        <w:rPr>
          <w:b/>
          <w:bCs/>
          <w:spacing w:val="-8"/>
          <w:sz w:val="36"/>
          <w:szCs w:val="49"/>
          <w:u w:val="single"/>
        </w:rPr>
      </w:pPr>
      <w:r w:rsidRPr="00696C36">
        <w:rPr>
          <w:b/>
          <w:bCs/>
          <w:spacing w:val="-8"/>
          <w:sz w:val="36"/>
          <w:szCs w:val="49"/>
          <w:u w:val="single"/>
        </w:rPr>
        <w:t>Preaching &amp; Teaching In Hymns</w:t>
      </w:r>
    </w:p>
    <w:p w14:paraId="51F38B8E" w14:textId="49CDE792" w:rsidR="00840570" w:rsidRDefault="00840570">
      <w:pPr>
        <w:shd w:val="clear" w:color="auto" w:fill="FFFFFF"/>
        <w:ind w:right="5"/>
        <w:jc w:val="center"/>
        <w:rPr>
          <w:sz w:val="22"/>
        </w:rPr>
      </w:pPr>
      <w:r>
        <w:rPr>
          <w:sz w:val="22"/>
        </w:rPr>
        <w:t xml:space="preserve">Prepared by Nathan L Morrison for Sunday </w:t>
      </w:r>
      <w:r w:rsidR="006529CC">
        <w:rPr>
          <w:sz w:val="22"/>
        </w:rPr>
        <w:t>October 11</w:t>
      </w:r>
      <w:r w:rsidR="006529CC" w:rsidRPr="006529CC">
        <w:rPr>
          <w:sz w:val="22"/>
          <w:vertAlign w:val="superscript"/>
        </w:rPr>
        <w:t>th</w:t>
      </w:r>
      <w:r w:rsidR="006529CC">
        <w:rPr>
          <w:sz w:val="22"/>
        </w:rPr>
        <w:t>, 2020</w:t>
      </w:r>
    </w:p>
    <w:p w14:paraId="073DA72C" w14:textId="654D1DDC" w:rsidR="00840570" w:rsidRDefault="00840570">
      <w:pPr>
        <w:shd w:val="clear" w:color="auto" w:fill="FFFFFF"/>
        <w:ind w:right="5"/>
        <w:jc w:val="center"/>
        <w:rPr>
          <w:sz w:val="22"/>
        </w:rPr>
      </w:pPr>
      <w:r>
        <w:rPr>
          <w:sz w:val="22"/>
        </w:rPr>
        <w:t>Text:</w:t>
      </w:r>
      <w:r w:rsidR="00430B23">
        <w:rPr>
          <w:sz w:val="22"/>
        </w:rPr>
        <w:t xml:space="preserve"> </w:t>
      </w:r>
      <w:r w:rsidR="00F706F9">
        <w:rPr>
          <w:sz w:val="22"/>
        </w:rPr>
        <w:t>Col</w:t>
      </w:r>
      <w:r w:rsidR="00C248B1">
        <w:rPr>
          <w:sz w:val="22"/>
        </w:rPr>
        <w:t>ossians</w:t>
      </w:r>
      <w:r w:rsidR="00F706F9">
        <w:rPr>
          <w:sz w:val="22"/>
        </w:rPr>
        <w:t xml:space="preserve"> 1:28; 3:16</w:t>
      </w:r>
      <w:r w:rsidR="000F2609">
        <w:rPr>
          <w:sz w:val="22"/>
        </w:rPr>
        <w:t xml:space="preserve">      </w:t>
      </w:r>
      <w:r>
        <w:rPr>
          <w:sz w:val="22"/>
        </w:rPr>
        <w:t xml:space="preserve">   </w:t>
      </w:r>
    </w:p>
    <w:p w14:paraId="6342FBA1" w14:textId="77777777" w:rsidR="00840570" w:rsidRPr="00CF10A3" w:rsidRDefault="00840570">
      <w:pPr>
        <w:rPr>
          <w:sz w:val="22"/>
          <w:szCs w:val="22"/>
        </w:rPr>
      </w:pPr>
    </w:p>
    <w:p w14:paraId="1BBC359E" w14:textId="77777777" w:rsidR="00840570" w:rsidRDefault="00840570">
      <w:pPr>
        <w:pStyle w:val="Heading3"/>
      </w:pPr>
      <w:r>
        <w:t>Intro</w:t>
      </w:r>
    </w:p>
    <w:p w14:paraId="1E61B7FB" w14:textId="77777777" w:rsidR="00C078FC" w:rsidRDefault="00C37565">
      <w:pPr>
        <w:numPr>
          <w:ilvl w:val="0"/>
          <w:numId w:val="1"/>
        </w:numPr>
        <w:tabs>
          <w:tab w:val="clear" w:pos="1080"/>
          <w:tab w:val="num" w:pos="900"/>
        </w:tabs>
        <w:ind w:left="900" w:hanging="540"/>
        <w:rPr>
          <w:sz w:val="22"/>
        </w:rPr>
      </w:pPr>
      <w:r>
        <w:rPr>
          <w:sz w:val="22"/>
        </w:rPr>
        <w:t>When talking about singing to God, Scriptures often cited are Eph. 5:19 and Col. 3:16 and they are most often used to refute the use of mechanical instruments in worship.</w:t>
      </w:r>
    </w:p>
    <w:p w14:paraId="25DBD9E6" w14:textId="77777777" w:rsidR="00C37565" w:rsidRDefault="00C37565" w:rsidP="00D0118A">
      <w:pPr>
        <w:numPr>
          <w:ilvl w:val="1"/>
          <w:numId w:val="1"/>
        </w:numPr>
        <w:rPr>
          <w:sz w:val="22"/>
        </w:rPr>
      </w:pPr>
      <w:r>
        <w:rPr>
          <w:sz w:val="22"/>
        </w:rPr>
        <w:t>However, they also represent the deepe</w:t>
      </w:r>
      <w:r w:rsidR="00D0118A">
        <w:rPr>
          <w:sz w:val="22"/>
        </w:rPr>
        <w:t>r meaning of our singing to God: teaching and preaching!</w:t>
      </w:r>
    </w:p>
    <w:p w14:paraId="7E430B7E" w14:textId="77777777" w:rsidR="000B246D" w:rsidRDefault="004C3880" w:rsidP="00AE7D80">
      <w:pPr>
        <w:numPr>
          <w:ilvl w:val="0"/>
          <w:numId w:val="1"/>
        </w:numPr>
        <w:tabs>
          <w:tab w:val="clear" w:pos="1080"/>
          <w:tab w:val="num" w:pos="900"/>
        </w:tabs>
        <w:ind w:left="900" w:hanging="540"/>
        <w:rPr>
          <w:sz w:val="22"/>
        </w:rPr>
      </w:pPr>
      <w:r>
        <w:rPr>
          <w:sz w:val="22"/>
        </w:rPr>
        <w:t>There is an awesome responsibility of being a song leader</w:t>
      </w:r>
      <w:r w:rsidR="004D02C4">
        <w:rPr>
          <w:sz w:val="22"/>
        </w:rPr>
        <w:t>!</w:t>
      </w:r>
    </w:p>
    <w:p w14:paraId="6D1CD0CA" w14:textId="77777777" w:rsidR="00840570" w:rsidRPr="00B54EDC" w:rsidRDefault="00840570">
      <w:pPr>
        <w:pStyle w:val="Header"/>
        <w:tabs>
          <w:tab w:val="clear" w:pos="4320"/>
          <w:tab w:val="clear" w:pos="8640"/>
        </w:tabs>
        <w:rPr>
          <w:sz w:val="22"/>
          <w:szCs w:val="22"/>
        </w:rPr>
      </w:pPr>
    </w:p>
    <w:p w14:paraId="0582C481" w14:textId="77777777" w:rsidR="00840570" w:rsidRDefault="00AE7D80" w:rsidP="00D05CD4">
      <w:pPr>
        <w:pStyle w:val="Heading4"/>
        <w:tabs>
          <w:tab w:val="clear" w:pos="1080"/>
          <w:tab w:val="num" w:pos="900"/>
        </w:tabs>
        <w:ind w:left="900" w:hanging="540"/>
      </w:pPr>
      <w:r>
        <w:t>The Awesome Responsibility of a Song Leader</w:t>
      </w:r>
    </w:p>
    <w:p w14:paraId="04B94ABB" w14:textId="77777777" w:rsidR="00AE7D80" w:rsidRPr="00AE7D80" w:rsidRDefault="00AE7D80" w:rsidP="00AE7D80">
      <w:pPr>
        <w:numPr>
          <w:ilvl w:val="1"/>
          <w:numId w:val="2"/>
        </w:numPr>
        <w:rPr>
          <w:sz w:val="22"/>
        </w:rPr>
      </w:pPr>
      <w:r w:rsidRPr="00AE7D80">
        <w:rPr>
          <w:sz w:val="22"/>
        </w:rPr>
        <w:t>The O.T. musicians set the</w:t>
      </w:r>
      <w:r w:rsidR="002E6F7A">
        <w:rPr>
          <w:sz w:val="22"/>
        </w:rPr>
        <w:t xml:space="preserve"> precedent for teaching in song:</w:t>
      </w:r>
    </w:p>
    <w:p w14:paraId="53748E72" w14:textId="26550C96" w:rsidR="00AE7D80" w:rsidRPr="00AE7D80" w:rsidRDefault="00AE7D80" w:rsidP="00AE7D80">
      <w:pPr>
        <w:numPr>
          <w:ilvl w:val="2"/>
          <w:numId w:val="2"/>
        </w:numPr>
        <w:rPr>
          <w:sz w:val="22"/>
        </w:rPr>
      </w:pPr>
      <w:r w:rsidRPr="00AE7D80">
        <w:rPr>
          <w:sz w:val="22"/>
        </w:rPr>
        <w:t>I Chr. 15:16-19: When David brought the Ark of the Covenant to Jerusalem he appointed Levite singers to accompany him.</w:t>
      </w:r>
    </w:p>
    <w:p w14:paraId="39899331" w14:textId="2C29093D" w:rsidR="00AE7D80" w:rsidRPr="00AE7D80" w:rsidRDefault="00AE7D80" w:rsidP="00AE7D80">
      <w:pPr>
        <w:numPr>
          <w:ilvl w:val="2"/>
          <w:numId w:val="2"/>
        </w:numPr>
        <w:rPr>
          <w:sz w:val="22"/>
        </w:rPr>
      </w:pPr>
      <w:r w:rsidRPr="00AE7D80">
        <w:rPr>
          <w:sz w:val="22"/>
        </w:rPr>
        <w:t xml:space="preserve">They were Heman </w:t>
      </w:r>
      <w:r w:rsidRPr="00AE7D80">
        <w:rPr>
          <w:i/>
          <w:sz w:val="22"/>
        </w:rPr>
        <w:t>(Ps. 88; I Chr. 6:33),</w:t>
      </w:r>
      <w:r w:rsidRPr="00AE7D80">
        <w:rPr>
          <w:sz w:val="22"/>
        </w:rPr>
        <w:t xml:space="preserve"> Asaph </w:t>
      </w:r>
      <w:r w:rsidRPr="00AE7D80">
        <w:rPr>
          <w:i/>
          <w:sz w:val="22"/>
        </w:rPr>
        <w:t>(Ps. 50; 11 others),</w:t>
      </w:r>
      <w:r w:rsidRPr="00AE7D80">
        <w:rPr>
          <w:sz w:val="22"/>
        </w:rPr>
        <w:t xml:space="preserve"> and Ethan </w:t>
      </w:r>
      <w:r w:rsidRPr="00AE7D80">
        <w:rPr>
          <w:i/>
          <w:sz w:val="22"/>
        </w:rPr>
        <w:t>(Ps. 89)</w:t>
      </w:r>
      <w:r w:rsidR="006529CC">
        <w:rPr>
          <w:i/>
          <w:sz w:val="22"/>
        </w:rPr>
        <w:t xml:space="preserve">, </w:t>
      </w:r>
      <w:r w:rsidR="006529CC" w:rsidRPr="006529CC">
        <w:rPr>
          <w:iCs/>
          <w:sz w:val="22"/>
        </w:rPr>
        <w:t>but also among them was Obed-Edom</w:t>
      </w:r>
      <w:r w:rsidR="006529CC">
        <w:rPr>
          <w:iCs/>
          <w:sz w:val="22"/>
        </w:rPr>
        <w:t xml:space="preserve">, whose house the ark rested for 3 months after God struck down Uzza </w:t>
      </w:r>
      <w:r w:rsidR="006529CC" w:rsidRPr="006529CC">
        <w:rPr>
          <w:i/>
          <w:sz w:val="22"/>
        </w:rPr>
        <w:t>(I Chr. 13:9-14)</w:t>
      </w:r>
      <w:r w:rsidR="006529CC">
        <w:rPr>
          <w:i/>
          <w:sz w:val="22"/>
        </w:rPr>
        <w:t xml:space="preserve"> – </w:t>
      </w:r>
      <w:r w:rsidR="006529CC">
        <w:rPr>
          <w:iCs/>
          <w:sz w:val="22"/>
        </w:rPr>
        <w:t xml:space="preserve">a lyre player and singer </w:t>
      </w:r>
      <w:r w:rsidR="006529CC" w:rsidRPr="006529CC">
        <w:rPr>
          <w:i/>
          <w:sz w:val="22"/>
        </w:rPr>
        <w:t>(I Chr. 15:19-21).</w:t>
      </w:r>
    </w:p>
    <w:p w14:paraId="6DE0883A" w14:textId="5BEBDFCF" w:rsidR="00AE7D80" w:rsidRPr="00AE7D80" w:rsidRDefault="00AE7D80" w:rsidP="00AE7D80">
      <w:pPr>
        <w:numPr>
          <w:ilvl w:val="2"/>
          <w:numId w:val="2"/>
        </w:numPr>
        <w:rPr>
          <w:sz w:val="22"/>
        </w:rPr>
      </w:pPr>
      <w:r w:rsidRPr="00AE7D80">
        <w:rPr>
          <w:sz w:val="22"/>
        </w:rPr>
        <w:t xml:space="preserve">They were Levitical priests, and as such they were </w:t>
      </w:r>
      <w:r w:rsidR="006529CC">
        <w:rPr>
          <w:sz w:val="22"/>
        </w:rPr>
        <w:t>wise. O</w:t>
      </w:r>
      <w:r>
        <w:rPr>
          <w:sz w:val="22"/>
        </w:rPr>
        <w:t xml:space="preserve">nly </w:t>
      </w:r>
      <w:r w:rsidRPr="00AE7D80">
        <w:rPr>
          <w:sz w:val="22"/>
        </w:rPr>
        <w:t>Solomon surpassed them in wisdom (I Kings 4:31: Indicating they were very wise).</w:t>
      </w:r>
    </w:p>
    <w:p w14:paraId="59D71992" w14:textId="21DAF1E8" w:rsidR="00AE7D80" w:rsidRDefault="00AE7D80" w:rsidP="00AE7D80">
      <w:pPr>
        <w:numPr>
          <w:ilvl w:val="2"/>
          <w:numId w:val="2"/>
        </w:numPr>
        <w:rPr>
          <w:sz w:val="22"/>
        </w:rPr>
      </w:pPr>
      <w:r w:rsidRPr="00AE7D80">
        <w:rPr>
          <w:sz w:val="22"/>
        </w:rPr>
        <w:t>As Levites they were trained in the word of God and were expected to teach others.</w:t>
      </w:r>
    </w:p>
    <w:p w14:paraId="677F1DC8" w14:textId="7EAC2734" w:rsidR="006529CC" w:rsidRPr="00AE7D80" w:rsidRDefault="006529CC" w:rsidP="00AE7D80">
      <w:pPr>
        <w:numPr>
          <w:ilvl w:val="2"/>
          <w:numId w:val="2"/>
        </w:numPr>
        <w:rPr>
          <w:sz w:val="22"/>
        </w:rPr>
      </w:pPr>
      <w:r>
        <w:rPr>
          <w:sz w:val="22"/>
        </w:rPr>
        <w:t>I Chr. 15:22: “</w:t>
      </w:r>
      <w:r w:rsidRPr="006529CC">
        <w:rPr>
          <w:sz w:val="22"/>
        </w:rPr>
        <w:t>Chenaniah, chief of the Levites, was in charge of the singing; he gave instruction in singing because he was skillful</w:t>
      </w:r>
      <w:r>
        <w:rPr>
          <w:sz w:val="22"/>
        </w:rPr>
        <w:t>” – He taught them to sing!</w:t>
      </w:r>
    </w:p>
    <w:p w14:paraId="2BFCE3A9" w14:textId="77777777" w:rsidR="00AE7D80" w:rsidRPr="00AE7D80" w:rsidRDefault="00AE7D80" w:rsidP="00AE7D80">
      <w:pPr>
        <w:numPr>
          <w:ilvl w:val="2"/>
          <w:numId w:val="2"/>
        </w:numPr>
        <w:rPr>
          <w:sz w:val="22"/>
        </w:rPr>
      </w:pPr>
      <w:r w:rsidRPr="00AE7D80">
        <w:rPr>
          <w:sz w:val="22"/>
        </w:rPr>
        <w:t xml:space="preserve">II Chr. 29:25-28: King Hezekiah later stationed the Levitical musicians and singers in the Temple as David had done by the word of God through Gad the seer &amp; </w:t>
      </w:r>
      <w:r w:rsidR="00DA098B">
        <w:rPr>
          <w:sz w:val="22"/>
        </w:rPr>
        <w:t xml:space="preserve">Nathan the </w:t>
      </w:r>
      <w:r w:rsidR="00DA098B" w:rsidRPr="00AE7D80">
        <w:rPr>
          <w:sz w:val="22"/>
        </w:rPr>
        <w:t>prophet</w:t>
      </w:r>
      <w:r w:rsidR="00DA098B">
        <w:rPr>
          <w:sz w:val="22"/>
        </w:rPr>
        <w:t>.</w:t>
      </w:r>
    </w:p>
    <w:p w14:paraId="1FB69A45" w14:textId="77777777" w:rsidR="00AE7D80" w:rsidRPr="00AE7D80" w:rsidRDefault="00AE7D80" w:rsidP="00AE7D80">
      <w:pPr>
        <w:numPr>
          <w:ilvl w:val="2"/>
          <w:numId w:val="2"/>
        </w:numPr>
        <w:rPr>
          <w:sz w:val="22"/>
        </w:rPr>
      </w:pPr>
      <w:r w:rsidRPr="00AE7D80">
        <w:rPr>
          <w:sz w:val="22"/>
        </w:rPr>
        <w:t>Neh. 12:46: Nehemiah later reestablished the singers as was done in earlier times (7:1), and they sang “songs of praise and hymns of thanksgiving to God.”</w:t>
      </w:r>
    </w:p>
    <w:p w14:paraId="3B4914AB" w14:textId="77777777" w:rsidR="00AE7D80" w:rsidRPr="00AE7D80" w:rsidRDefault="00AE7D80" w:rsidP="00AE7D80">
      <w:pPr>
        <w:numPr>
          <w:ilvl w:val="1"/>
          <w:numId w:val="2"/>
        </w:numPr>
        <w:rPr>
          <w:sz w:val="22"/>
        </w:rPr>
      </w:pPr>
      <w:r w:rsidRPr="00AE7D80">
        <w:rPr>
          <w:sz w:val="22"/>
        </w:rPr>
        <w:t>The teaching in song carried over into the N.T. pattern of worship:</w:t>
      </w:r>
    </w:p>
    <w:p w14:paraId="7DAAC886" w14:textId="27D09EE0" w:rsidR="00AE7D80" w:rsidRDefault="00AE7D80" w:rsidP="00AE7D80">
      <w:pPr>
        <w:numPr>
          <w:ilvl w:val="2"/>
          <w:numId w:val="2"/>
        </w:numPr>
        <w:rPr>
          <w:sz w:val="22"/>
        </w:rPr>
      </w:pPr>
      <w:r w:rsidRPr="00AE7D80">
        <w:rPr>
          <w:sz w:val="22"/>
        </w:rPr>
        <w:t xml:space="preserve">Notice how </w:t>
      </w:r>
      <w:r w:rsidRPr="00AE7D80">
        <w:rPr>
          <w:b/>
          <w:i/>
          <w:sz w:val="22"/>
        </w:rPr>
        <w:t>teaching</w:t>
      </w:r>
      <w:r w:rsidRPr="00AE7D80">
        <w:rPr>
          <w:sz w:val="22"/>
        </w:rPr>
        <w:t xml:space="preserve"> and </w:t>
      </w:r>
      <w:r w:rsidRPr="00AE7D80">
        <w:rPr>
          <w:b/>
          <w:i/>
          <w:sz w:val="22"/>
        </w:rPr>
        <w:t>admonishing</w:t>
      </w:r>
      <w:r w:rsidRPr="00AE7D80">
        <w:rPr>
          <w:sz w:val="22"/>
        </w:rPr>
        <w:t xml:space="preserve"> with the word of Christ is done in both preaching (Col. 1:28) and singing (Col. 3:16).</w:t>
      </w:r>
    </w:p>
    <w:p w14:paraId="096BBCB0" w14:textId="525DCD34" w:rsidR="00C248B1" w:rsidRPr="00AE7D80" w:rsidRDefault="00C248B1" w:rsidP="00AE7D80">
      <w:pPr>
        <w:numPr>
          <w:ilvl w:val="2"/>
          <w:numId w:val="2"/>
        </w:numPr>
        <w:rPr>
          <w:sz w:val="22"/>
        </w:rPr>
      </w:pPr>
      <w:r>
        <w:rPr>
          <w:sz w:val="22"/>
        </w:rPr>
        <w:t>“Proclaim”</w:t>
      </w:r>
      <w:r w:rsidR="00F55D38">
        <w:rPr>
          <w:sz w:val="22"/>
        </w:rPr>
        <w:t xml:space="preserve"> </w:t>
      </w:r>
      <w:r w:rsidR="00F55D38" w:rsidRPr="00AE6DC8">
        <w:rPr>
          <w:i/>
          <w:iCs/>
          <w:sz w:val="22"/>
        </w:rPr>
        <w:t>(G2605)</w:t>
      </w:r>
      <w:r>
        <w:rPr>
          <w:sz w:val="22"/>
        </w:rPr>
        <w:t xml:space="preserve"> in Col. 1:28 means “to preach, to declare, to announce, to tell, to speak of” and is translated “preach” in KJV/NKJ</w:t>
      </w:r>
    </w:p>
    <w:p w14:paraId="1BDBA5CE" w14:textId="17C5F61C" w:rsidR="00AE7D80" w:rsidRPr="00AE7D80" w:rsidRDefault="00F55D38" w:rsidP="00AE7D80">
      <w:pPr>
        <w:numPr>
          <w:ilvl w:val="2"/>
          <w:numId w:val="2"/>
        </w:numPr>
        <w:rPr>
          <w:sz w:val="22"/>
        </w:rPr>
      </w:pPr>
      <w:r>
        <w:rPr>
          <w:sz w:val="22"/>
        </w:rPr>
        <w:t xml:space="preserve">Preaching &amp; </w:t>
      </w:r>
      <w:r w:rsidR="00AE7D80" w:rsidRPr="00AE7D80">
        <w:rPr>
          <w:sz w:val="22"/>
        </w:rPr>
        <w:t xml:space="preserve">Teaching is to be done through </w:t>
      </w:r>
      <w:r w:rsidR="00696C36">
        <w:rPr>
          <w:sz w:val="22"/>
        </w:rPr>
        <w:t>singing hymns</w:t>
      </w:r>
      <w:r w:rsidR="00AE7D80" w:rsidRPr="00AE7D80">
        <w:rPr>
          <w:sz w:val="22"/>
        </w:rPr>
        <w:t>!</w:t>
      </w:r>
    </w:p>
    <w:p w14:paraId="5474A3AE" w14:textId="77777777" w:rsidR="00AE7D80" w:rsidRPr="00AE7D80" w:rsidRDefault="00AE7D80" w:rsidP="00AE7D80">
      <w:pPr>
        <w:numPr>
          <w:ilvl w:val="1"/>
          <w:numId w:val="2"/>
        </w:numPr>
        <w:rPr>
          <w:sz w:val="22"/>
        </w:rPr>
      </w:pPr>
      <w:r w:rsidRPr="00AE7D80">
        <w:rPr>
          <w:sz w:val="22"/>
        </w:rPr>
        <w:t>Who typically decides what the congregation will sing?</w:t>
      </w:r>
    </w:p>
    <w:p w14:paraId="19B82DDE" w14:textId="77777777" w:rsidR="00AE7D80" w:rsidRPr="00AE7D80" w:rsidRDefault="00AE7D80" w:rsidP="00AE7D80">
      <w:pPr>
        <w:numPr>
          <w:ilvl w:val="2"/>
          <w:numId w:val="2"/>
        </w:numPr>
        <w:rPr>
          <w:sz w:val="22"/>
        </w:rPr>
      </w:pPr>
      <w:r w:rsidRPr="00AE7D80">
        <w:rPr>
          <w:sz w:val="22"/>
        </w:rPr>
        <w:t>The Song Leader!</w:t>
      </w:r>
    </w:p>
    <w:p w14:paraId="49C46774" w14:textId="77777777" w:rsidR="00AE7D80" w:rsidRPr="00AE7D80" w:rsidRDefault="00AE7D80" w:rsidP="00AE7D80">
      <w:pPr>
        <w:numPr>
          <w:ilvl w:val="2"/>
          <w:numId w:val="2"/>
        </w:numPr>
        <w:rPr>
          <w:sz w:val="22"/>
        </w:rPr>
      </w:pPr>
      <w:r w:rsidRPr="00AE7D80">
        <w:rPr>
          <w:sz w:val="22"/>
        </w:rPr>
        <w:t>The preacher will study and work for many hours to accomplish one sermon, while the song leader leads the assembly in singing 4 or more sermons each time!</w:t>
      </w:r>
    </w:p>
    <w:p w14:paraId="0EC1A3C3" w14:textId="77777777" w:rsidR="00AE7D80" w:rsidRPr="00AE7D80" w:rsidRDefault="00AE7D80" w:rsidP="00AE7D80">
      <w:pPr>
        <w:numPr>
          <w:ilvl w:val="2"/>
          <w:numId w:val="2"/>
        </w:numPr>
        <w:rPr>
          <w:sz w:val="22"/>
        </w:rPr>
      </w:pPr>
      <w:r w:rsidRPr="00AE7D80">
        <w:rPr>
          <w:sz w:val="22"/>
        </w:rPr>
        <w:t>What gets stuck in your head more often: Speeches or Songs?</w:t>
      </w:r>
    </w:p>
    <w:p w14:paraId="35B4226B" w14:textId="77777777" w:rsidR="00AE7D80" w:rsidRPr="00AE7D80" w:rsidRDefault="00AE7D80" w:rsidP="00AE7D80">
      <w:pPr>
        <w:numPr>
          <w:ilvl w:val="2"/>
          <w:numId w:val="2"/>
        </w:numPr>
        <w:rPr>
          <w:sz w:val="22"/>
        </w:rPr>
      </w:pPr>
      <w:r w:rsidRPr="00AE7D80">
        <w:rPr>
          <w:sz w:val="22"/>
        </w:rPr>
        <w:t xml:space="preserve">Every hymn has the congregation teaching, confessing, or professing </w:t>
      </w:r>
      <w:r w:rsidRPr="002E6F7A">
        <w:rPr>
          <w:i/>
          <w:sz w:val="22"/>
        </w:rPr>
        <w:t>something!</w:t>
      </w:r>
      <w:r w:rsidRPr="00AE7D80">
        <w:rPr>
          <w:sz w:val="22"/>
        </w:rPr>
        <w:t xml:space="preserve"> </w:t>
      </w:r>
    </w:p>
    <w:p w14:paraId="5A992DA6" w14:textId="77777777" w:rsidR="00840570" w:rsidRDefault="00AE7D80" w:rsidP="00AE7D80">
      <w:pPr>
        <w:numPr>
          <w:ilvl w:val="1"/>
          <w:numId w:val="2"/>
        </w:numPr>
        <w:rPr>
          <w:sz w:val="22"/>
        </w:rPr>
      </w:pPr>
      <w:r w:rsidRPr="00AE7D80">
        <w:rPr>
          <w:sz w:val="22"/>
        </w:rPr>
        <w:t>The song leaders choose a number of sermons every Sunday: There is an awesome responsibility of being a song leader!</w:t>
      </w:r>
    </w:p>
    <w:p w14:paraId="41791DC9" w14:textId="77777777" w:rsidR="00AE7D80" w:rsidRPr="002E3553" w:rsidRDefault="00AE7D80" w:rsidP="00AE7D80">
      <w:pPr>
        <w:pStyle w:val="Heading4"/>
        <w:numPr>
          <w:ilvl w:val="0"/>
          <w:numId w:val="0"/>
        </w:numPr>
        <w:ind w:left="1080"/>
        <w:rPr>
          <w:sz w:val="22"/>
          <w:szCs w:val="22"/>
        </w:rPr>
      </w:pPr>
    </w:p>
    <w:p w14:paraId="5E7871BF" w14:textId="77777777" w:rsidR="00840570" w:rsidRDefault="00AE7D80" w:rsidP="00D05CD4">
      <w:pPr>
        <w:pStyle w:val="Heading4"/>
        <w:tabs>
          <w:tab w:val="clear" w:pos="1080"/>
          <w:tab w:val="num" w:pos="900"/>
        </w:tabs>
      </w:pPr>
      <w:r>
        <w:t>Are Song Leaders Prepared?</w:t>
      </w:r>
    </w:p>
    <w:p w14:paraId="4DB0A266" w14:textId="77777777" w:rsidR="00840570" w:rsidRDefault="00AE7D80">
      <w:pPr>
        <w:numPr>
          <w:ilvl w:val="1"/>
          <w:numId w:val="2"/>
        </w:numPr>
        <w:rPr>
          <w:sz w:val="22"/>
        </w:rPr>
      </w:pPr>
      <w:r>
        <w:rPr>
          <w:sz w:val="22"/>
        </w:rPr>
        <w:t xml:space="preserve">In an article by Andrew Roberts, he relates an oft too-familiar scenario: </w:t>
      </w:r>
    </w:p>
    <w:p w14:paraId="0C53001E" w14:textId="77777777" w:rsidR="00344C85" w:rsidRDefault="00AE7D80" w:rsidP="00B76CD3">
      <w:pPr>
        <w:numPr>
          <w:ilvl w:val="2"/>
          <w:numId w:val="2"/>
        </w:numPr>
        <w:rPr>
          <w:sz w:val="22"/>
        </w:rPr>
      </w:pPr>
      <w:r>
        <w:rPr>
          <w:sz w:val="22"/>
        </w:rPr>
        <w:t xml:space="preserve">He writes, “It’s Sunday. It’s 10 AM. Do you know where </w:t>
      </w:r>
      <w:r w:rsidRPr="00AE7D80">
        <w:rPr>
          <w:i/>
          <w:sz w:val="22"/>
        </w:rPr>
        <w:t>your</w:t>
      </w:r>
      <w:r>
        <w:rPr>
          <w:sz w:val="22"/>
        </w:rPr>
        <w:t xml:space="preserve"> song leader is?”</w:t>
      </w:r>
    </w:p>
    <w:p w14:paraId="6738494D" w14:textId="77777777" w:rsidR="00AE7D80" w:rsidRDefault="00AE7D80" w:rsidP="00B76CD3">
      <w:pPr>
        <w:numPr>
          <w:ilvl w:val="2"/>
          <w:numId w:val="2"/>
        </w:numPr>
        <w:rPr>
          <w:sz w:val="22"/>
        </w:rPr>
      </w:pPr>
      <w:r>
        <w:rPr>
          <w:sz w:val="22"/>
        </w:rPr>
        <w:lastRenderedPageBreak/>
        <w:t>He goes on to say, “People are already seated and begin looking around</w:t>
      </w:r>
      <w:r w:rsidR="006E3BA5">
        <w:rPr>
          <w:sz w:val="22"/>
        </w:rPr>
        <w:t>. They wonder, ‘Why haven’t we started yet?’ One can faintly hear the words echoing around the auditorium: ‘Well, I guess I can lead…if no one else will.’”</w:t>
      </w:r>
    </w:p>
    <w:p w14:paraId="7560F6F8" w14:textId="77777777" w:rsidR="006E3BA5" w:rsidRDefault="006E3BA5" w:rsidP="00B76CD3">
      <w:pPr>
        <w:numPr>
          <w:ilvl w:val="2"/>
          <w:numId w:val="2"/>
        </w:numPr>
        <w:rPr>
          <w:sz w:val="22"/>
        </w:rPr>
      </w:pPr>
      <w:r>
        <w:rPr>
          <w:sz w:val="22"/>
        </w:rPr>
        <w:t xml:space="preserve">He also relates an encounter at a congregation the first Sunday he was preaching there for a gospel meeting. To sum up: The Announcer was done making the announcements then called on the song leader to come forward. Someone shouted out that the song leader wasn’t there. The Announcer called on 3 different men to lead songs, and they all declined so he picked up a song book and was picking songs when one of the men who had refused said, “I mean, if nobody else will, then I’ll lead.” To which the Announcer said, “Oh no! I’ll do this!” </w:t>
      </w:r>
      <w:r w:rsidRPr="006E3BA5">
        <w:rPr>
          <w:i/>
          <w:sz w:val="22"/>
        </w:rPr>
        <w:t>A little humorous</w:t>
      </w:r>
      <w:r>
        <w:rPr>
          <w:i/>
          <w:sz w:val="22"/>
        </w:rPr>
        <w:t>,</w:t>
      </w:r>
      <w:r w:rsidRPr="006E3BA5">
        <w:rPr>
          <w:i/>
          <w:sz w:val="22"/>
        </w:rPr>
        <w:t xml:space="preserve"> yet a lot horrifying!</w:t>
      </w:r>
    </w:p>
    <w:p w14:paraId="23EF8CCB" w14:textId="77777777" w:rsidR="006E3BA5" w:rsidRDefault="006E3BA5" w:rsidP="006E3BA5">
      <w:pPr>
        <w:numPr>
          <w:ilvl w:val="1"/>
          <w:numId w:val="2"/>
        </w:numPr>
        <w:rPr>
          <w:iCs/>
          <w:sz w:val="22"/>
        </w:rPr>
      </w:pPr>
      <w:r w:rsidRPr="006E3BA5">
        <w:rPr>
          <w:iCs/>
          <w:sz w:val="22"/>
        </w:rPr>
        <w:t>When thi</w:t>
      </w:r>
      <w:r>
        <w:rPr>
          <w:iCs/>
          <w:sz w:val="22"/>
        </w:rPr>
        <w:t>ngs like this happen</w:t>
      </w:r>
      <w:r w:rsidRPr="006E3BA5">
        <w:rPr>
          <w:iCs/>
          <w:sz w:val="22"/>
        </w:rPr>
        <w:t xml:space="preserve"> at any congregation, it gives off the impression to visitors and members alike t</w:t>
      </w:r>
      <w:r w:rsidR="00C95E22">
        <w:rPr>
          <w:iCs/>
          <w:sz w:val="22"/>
        </w:rPr>
        <w:t>hat the service is disorganized (I Cor. 14:40: Things done orderly).</w:t>
      </w:r>
    </w:p>
    <w:p w14:paraId="37F91599" w14:textId="77777777" w:rsidR="003B3F4A" w:rsidRDefault="003B3F4A" w:rsidP="006E3BA5">
      <w:pPr>
        <w:numPr>
          <w:ilvl w:val="2"/>
          <w:numId w:val="2"/>
        </w:numPr>
        <w:rPr>
          <w:iCs/>
          <w:sz w:val="22"/>
        </w:rPr>
      </w:pPr>
      <w:r>
        <w:rPr>
          <w:iCs/>
          <w:sz w:val="22"/>
        </w:rPr>
        <w:t xml:space="preserve">Things do happen, and the congregation must roll with it the best they can.  </w:t>
      </w:r>
    </w:p>
    <w:p w14:paraId="69BE5DDB" w14:textId="77777777" w:rsidR="006E3BA5" w:rsidRDefault="006E3BA5" w:rsidP="006E3BA5">
      <w:pPr>
        <w:numPr>
          <w:ilvl w:val="2"/>
          <w:numId w:val="2"/>
        </w:numPr>
        <w:rPr>
          <w:iCs/>
          <w:sz w:val="22"/>
        </w:rPr>
      </w:pPr>
      <w:r>
        <w:rPr>
          <w:iCs/>
          <w:sz w:val="22"/>
        </w:rPr>
        <w:t>Song Leaders ought to be prepared!</w:t>
      </w:r>
    </w:p>
    <w:p w14:paraId="47237B24" w14:textId="77777777" w:rsidR="006E3BA5" w:rsidRDefault="006E3BA5" w:rsidP="006E3BA5">
      <w:pPr>
        <w:numPr>
          <w:ilvl w:val="2"/>
          <w:numId w:val="2"/>
        </w:numPr>
        <w:rPr>
          <w:iCs/>
          <w:sz w:val="22"/>
        </w:rPr>
      </w:pPr>
      <w:r>
        <w:rPr>
          <w:iCs/>
          <w:sz w:val="22"/>
        </w:rPr>
        <w:t xml:space="preserve">Preparation also includes calling or making arrangements beforehand if they </w:t>
      </w:r>
      <w:r w:rsidR="00685937">
        <w:rPr>
          <w:iCs/>
          <w:sz w:val="22"/>
        </w:rPr>
        <w:t xml:space="preserve">cannot make it to </w:t>
      </w:r>
      <w:r>
        <w:rPr>
          <w:iCs/>
          <w:sz w:val="22"/>
        </w:rPr>
        <w:t>services</w:t>
      </w:r>
      <w:r w:rsidR="00685937">
        <w:rPr>
          <w:iCs/>
          <w:sz w:val="22"/>
        </w:rPr>
        <w:t xml:space="preserve"> (whether known before or </w:t>
      </w:r>
      <w:r>
        <w:rPr>
          <w:iCs/>
          <w:sz w:val="22"/>
        </w:rPr>
        <w:t>if something came up</w:t>
      </w:r>
      <w:r w:rsidR="00685937">
        <w:rPr>
          <w:iCs/>
          <w:sz w:val="22"/>
        </w:rPr>
        <w:t>).</w:t>
      </w:r>
      <w:r>
        <w:rPr>
          <w:iCs/>
          <w:sz w:val="22"/>
        </w:rPr>
        <w:t xml:space="preserve"> </w:t>
      </w:r>
    </w:p>
    <w:p w14:paraId="3737F317" w14:textId="77777777" w:rsidR="006E3BA5" w:rsidRPr="006E3BA5" w:rsidRDefault="006E3BA5" w:rsidP="006E3BA5">
      <w:pPr>
        <w:numPr>
          <w:ilvl w:val="2"/>
          <w:numId w:val="2"/>
        </w:numPr>
        <w:rPr>
          <w:iCs/>
          <w:sz w:val="22"/>
        </w:rPr>
      </w:pPr>
      <w:r>
        <w:rPr>
          <w:iCs/>
          <w:sz w:val="22"/>
        </w:rPr>
        <w:t>That way the substitute Song Leader can step in and lead songs in an orderly fashion.</w:t>
      </w:r>
    </w:p>
    <w:p w14:paraId="7875791E" w14:textId="2FDFF397" w:rsidR="00840570" w:rsidRPr="003D0B6A" w:rsidRDefault="00E44018">
      <w:pPr>
        <w:numPr>
          <w:ilvl w:val="1"/>
          <w:numId w:val="2"/>
        </w:numPr>
        <w:rPr>
          <w:sz w:val="22"/>
        </w:rPr>
      </w:pPr>
      <w:r>
        <w:rPr>
          <w:iCs/>
          <w:sz w:val="22"/>
        </w:rPr>
        <w:t xml:space="preserve">Congregations </w:t>
      </w:r>
      <w:r w:rsidR="006A796D">
        <w:rPr>
          <w:iCs/>
          <w:sz w:val="22"/>
        </w:rPr>
        <w:t>that</w:t>
      </w:r>
      <w:r>
        <w:rPr>
          <w:iCs/>
          <w:sz w:val="22"/>
        </w:rPr>
        <w:t xml:space="preserve"> have more than one good song leader are truly blessed (We are here)</w:t>
      </w:r>
    </w:p>
    <w:p w14:paraId="4DB463D7" w14:textId="75130C85" w:rsidR="00344C85" w:rsidRPr="00E3246D" w:rsidRDefault="00E44018" w:rsidP="00C661BD">
      <w:pPr>
        <w:numPr>
          <w:ilvl w:val="2"/>
          <w:numId w:val="2"/>
        </w:numPr>
        <w:rPr>
          <w:sz w:val="22"/>
        </w:rPr>
      </w:pPr>
      <w:r w:rsidRPr="00E3246D">
        <w:rPr>
          <w:iCs/>
          <w:sz w:val="22"/>
        </w:rPr>
        <w:t>The question is, “</w:t>
      </w:r>
      <w:r w:rsidR="00E3246D" w:rsidRPr="00E3246D">
        <w:rPr>
          <w:iCs/>
          <w:sz w:val="22"/>
        </w:rPr>
        <w:t>Just as the preacher and teachers must be prepared…Are the song leaders aware and prepared for the awesome responsibility of leading the congregation in preaching &amp; teaching through singing hymns</w:t>
      </w:r>
      <w:r w:rsidRPr="00E3246D">
        <w:rPr>
          <w:iCs/>
          <w:sz w:val="22"/>
        </w:rPr>
        <w:t>?</w:t>
      </w:r>
      <w:r w:rsidR="000D791D" w:rsidRPr="00E3246D">
        <w:rPr>
          <w:iCs/>
          <w:sz w:val="22"/>
        </w:rPr>
        <w:t>”</w:t>
      </w:r>
    </w:p>
    <w:p w14:paraId="1C671755" w14:textId="77777777" w:rsidR="00E44018" w:rsidRPr="009550B6" w:rsidRDefault="00E44018" w:rsidP="00344C85">
      <w:pPr>
        <w:numPr>
          <w:ilvl w:val="2"/>
          <w:numId w:val="2"/>
        </w:numPr>
        <w:rPr>
          <w:sz w:val="22"/>
        </w:rPr>
      </w:pPr>
      <w:r>
        <w:rPr>
          <w:iCs/>
          <w:sz w:val="22"/>
        </w:rPr>
        <w:t>To do it well, it requires far more than just musical skill.</w:t>
      </w:r>
    </w:p>
    <w:p w14:paraId="39F6E4C2" w14:textId="77777777" w:rsidR="00B76CD3" w:rsidRDefault="00E44018" w:rsidP="006B1496">
      <w:pPr>
        <w:numPr>
          <w:ilvl w:val="1"/>
          <w:numId w:val="2"/>
        </w:numPr>
        <w:rPr>
          <w:sz w:val="22"/>
        </w:rPr>
      </w:pPr>
      <w:r>
        <w:rPr>
          <w:sz w:val="22"/>
        </w:rPr>
        <w:t>A song leader needs wisdom, preparation, and planning!</w:t>
      </w:r>
      <w:r w:rsidR="003C1346">
        <w:rPr>
          <w:sz w:val="22"/>
        </w:rPr>
        <w:t xml:space="preserve"> </w:t>
      </w:r>
    </w:p>
    <w:p w14:paraId="4FB2A7E3" w14:textId="77777777" w:rsidR="00344C85" w:rsidRDefault="00344C85" w:rsidP="00344C85">
      <w:pPr>
        <w:ind w:left="1080"/>
        <w:rPr>
          <w:sz w:val="22"/>
        </w:rPr>
      </w:pPr>
    </w:p>
    <w:p w14:paraId="13DF9F43" w14:textId="77777777" w:rsidR="00D05CD4" w:rsidRDefault="00A13F33" w:rsidP="00397196">
      <w:pPr>
        <w:pStyle w:val="Heading4"/>
        <w:tabs>
          <w:tab w:val="clear" w:pos="1080"/>
          <w:tab w:val="num" w:pos="900"/>
        </w:tabs>
      </w:pPr>
      <w:r>
        <w:t>A Song Leader’s Preparation &amp; Planning</w:t>
      </w:r>
    </w:p>
    <w:p w14:paraId="04ED811F" w14:textId="77777777" w:rsidR="00D05CD4" w:rsidRDefault="00A13F33" w:rsidP="00D05CD4">
      <w:pPr>
        <w:numPr>
          <w:ilvl w:val="1"/>
          <w:numId w:val="2"/>
        </w:numPr>
        <w:rPr>
          <w:sz w:val="22"/>
        </w:rPr>
      </w:pPr>
      <w:r>
        <w:rPr>
          <w:sz w:val="22"/>
        </w:rPr>
        <w:t>For every hymn a song leader chooses to sing, he excludes hundreds of others</w:t>
      </w:r>
      <w:r w:rsidR="00D05CD4">
        <w:rPr>
          <w:sz w:val="22"/>
        </w:rPr>
        <w:t>!</w:t>
      </w:r>
    </w:p>
    <w:p w14:paraId="267F2315" w14:textId="0D9F1AA6" w:rsidR="00D05CD4" w:rsidRDefault="00A13F33" w:rsidP="00D05CD4">
      <w:pPr>
        <w:numPr>
          <w:ilvl w:val="2"/>
          <w:numId w:val="2"/>
        </w:numPr>
        <w:rPr>
          <w:sz w:val="22"/>
        </w:rPr>
      </w:pPr>
      <w:r>
        <w:rPr>
          <w:sz w:val="22"/>
        </w:rPr>
        <w:t xml:space="preserve">Why does he choose the </w:t>
      </w:r>
      <w:r w:rsidR="00573F0F">
        <w:rPr>
          <w:sz w:val="22"/>
        </w:rPr>
        <w:t>hymns</w:t>
      </w:r>
      <w:r>
        <w:rPr>
          <w:sz w:val="22"/>
        </w:rPr>
        <w:t xml:space="preserve"> he has chosen?</w:t>
      </w:r>
    </w:p>
    <w:p w14:paraId="7671A588" w14:textId="77777777" w:rsidR="00D05CD4" w:rsidRDefault="00136536" w:rsidP="00D05CD4">
      <w:pPr>
        <w:numPr>
          <w:ilvl w:val="1"/>
          <w:numId w:val="2"/>
        </w:numPr>
        <w:rPr>
          <w:sz w:val="22"/>
        </w:rPr>
      </w:pPr>
      <w:r>
        <w:rPr>
          <w:sz w:val="22"/>
        </w:rPr>
        <w:t>This may be helpful to song leaders in determining if a certain hymn ought to be chosen</w:t>
      </w:r>
      <w:r w:rsidR="00A13F33">
        <w:rPr>
          <w:sz w:val="22"/>
        </w:rPr>
        <w:t>:</w:t>
      </w:r>
    </w:p>
    <w:p w14:paraId="00E8487F" w14:textId="77777777" w:rsidR="00303DA3" w:rsidRDefault="0034303F" w:rsidP="00D05CD4">
      <w:pPr>
        <w:numPr>
          <w:ilvl w:val="2"/>
          <w:numId w:val="2"/>
        </w:numPr>
        <w:rPr>
          <w:sz w:val="22"/>
        </w:rPr>
      </w:pPr>
      <w:r>
        <w:rPr>
          <w:b/>
          <w:sz w:val="22"/>
        </w:rPr>
        <w:t>The lyrics will reflect a basic theme of Christianity</w:t>
      </w:r>
      <w:r w:rsidR="00A13F33" w:rsidRPr="00A13F33">
        <w:rPr>
          <w:b/>
          <w:sz w:val="22"/>
        </w:rPr>
        <w:t>:</w:t>
      </w:r>
      <w:r w:rsidR="00A13F33">
        <w:rPr>
          <w:sz w:val="22"/>
        </w:rPr>
        <w:t xml:space="preserve"> </w:t>
      </w:r>
      <w:r>
        <w:rPr>
          <w:sz w:val="22"/>
        </w:rPr>
        <w:t>We are to sing “psalms, hymns, and spiritual songs” (Col. 3:16). If a song leader is on the fence about a song’s intent, then avoid it! There are hundreds more without ambiguity</w:t>
      </w:r>
    </w:p>
    <w:p w14:paraId="6A31EDCD" w14:textId="012D44CA" w:rsidR="00A13F33" w:rsidRDefault="0034303F" w:rsidP="00D05CD4">
      <w:pPr>
        <w:numPr>
          <w:ilvl w:val="2"/>
          <w:numId w:val="2"/>
        </w:numPr>
        <w:rPr>
          <w:sz w:val="22"/>
        </w:rPr>
      </w:pPr>
      <w:r>
        <w:rPr>
          <w:b/>
          <w:sz w:val="22"/>
        </w:rPr>
        <w:t>The lyrics will be in harmony with Scripture</w:t>
      </w:r>
      <w:r w:rsidR="00A13F33" w:rsidRPr="00A13F33">
        <w:rPr>
          <w:b/>
          <w:sz w:val="22"/>
        </w:rPr>
        <w:t>:</w:t>
      </w:r>
      <w:r w:rsidR="00A13F33">
        <w:rPr>
          <w:sz w:val="22"/>
        </w:rPr>
        <w:t xml:space="preserve"> </w:t>
      </w:r>
      <w:r>
        <w:rPr>
          <w:sz w:val="22"/>
        </w:rPr>
        <w:t>We must sing “truth” (Col. 3:16</w:t>
      </w:r>
      <w:r w:rsidR="007543CA">
        <w:rPr>
          <w:sz w:val="22"/>
        </w:rPr>
        <w:t>: “word of Christ”</w:t>
      </w:r>
      <w:r>
        <w:rPr>
          <w:sz w:val="22"/>
        </w:rPr>
        <w:t xml:space="preserve">). If a song leader encounters questionable </w:t>
      </w:r>
      <w:r w:rsidR="00106E0D">
        <w:rPr>
          <w:sz w:val="22"/>
        </w:rPr>
        <w:t>lyrics</w:t>
      </w:r>
      <w:r>
        <w:rPr>
          <w:sz w:val="22"/>
        </w:rPr>
        <w:t xml:space="preserve">, then change the words and explain why, omit the verse, or choose a different </w:t>
      </w:r>
      <w:r w:rsidR="00DF48D0">
        <w:rPr>
          <w:sz w:val="22"/>
        </w:rPr>
        <w:t>hymn</w:t>
      </w:r>
      <w:r>
        <w:rPr>
          <w:sz w:val="22"/>
        </w:rPr>
        <w:t>!</w:t>
      </w:r>
    </w:p>
    <w:p w14:paraId="187CBE1F" w14:textId="77777777" w:rsidR="00A13F33" w:rsidRPr="00DF48D0" w:rsidRDefault="0034303F" w:rsidP="00D05CD4">
      <w:pPr>
        <w:numPr>
          <w:ilvl w:val="2"/>
          <w:numId w:val="2"/>
        </w:numPr>
        <w:rPr>
          <w:i/>
          <w:iCs/>
          <w:sz w:val="22"/>
        </w:rPr>
      </w:pPr>
      <w:r>
        <w:rPr>
          <w:b/>
          <w:sz w:val="22"/>
        </w:rPr>
        <w:t xml:space="preserve">The rhythm </w:t>
      </w:r>
      <w:r w:rsidR="00B10EFB">
        <w:rPr>
          <w:b/>
          <w:sz w:val="22"/>
        </w:rPr>
        <w:t>&amp;</w:t>
      </w:r>
      <w:r>
        <w:rPr>
          <w:b/>
          <w:sz w:val="22"/>
        </w:rPr>
        <w:t xml:space="preserve"> tune will properly express </w:t>
      </w:r>
      <w:r w:rsidR="00B10EFB">
        <w:rPr>
          <w:b/>
          <w:sz w:val="22"/>
        </w:rPr>
        <w:t>the tone &amp; feelings of the lyrics</w:t>
      </w:r>
      <w:r w:rsidR="00A13F33" w:rsidRPr="00A13F33">
        <w:rPr>
          <w:b/>
          <w:sz w:val="22"/>
        </w:rPr>
        <w:t>:</w:t>
      </w:r>
      <w:r w:rsidR="00A13F33">
        <w:rPr>
          <w:sz w:val="22"/>
        </w:rPr>
        <w:t xml:space="preserve"> </w:t>
      </w:r>
      <w:r w:rsidR="00B10EFB">
        <w:rPr>
          <w:sz w:val="22"/>
        </w:rPr>
        <w:t xml:space="preserve">Some hymns are sung slow or fast for emphasis. Example: </w:t>
      </w:r>
      <w:r w:rsidR="00B10EFB" w:rsidRPr="00DF48D0">
        <w:rPr>
          <w:b/>
          <w:bCs/>
          <w:i/>
          <w:iCs/>
          <w:sz w:val="22"/>
        </w:rPr>
        <w:t>Don’t</w:t>
      </w:r>
      <w:r w:rsidR="00B10EFB" w:rsidRPr="00DF48D0">
        <w:rPr>
          <w:i/>
          <w:iCs/>
          <w:sz w:val="22"/>
        </w:rPr>
        <w:t xml:space="preserve"> sing ‘We’re Marching to Zion</w:t>
      </w:r>
      <w:r w:rsidR="00106E0D" w:rsidRPr="00DF48D0">
        <w:rPr>
          <w:i/>
          <w:iCs/>
          <w:sz w:val="22"/>
        </w:rPr>
        <w:t>’</w:t>
      </w:r>
      <w:r w:rsidR="00B10EFB" w:rsidRPr="00DF48D0">
        <w:rPr>
          <w:i/>
          <w:iCs/>
          <w:sz w:val="22"/>
        </w:rPr>
        <w:t xml:space="preserve"> as a funeral dirge!</w:t>
      </w:r>
    </w:p>
    <w:p w14:paraId="049678BE" w14:textId="77777777" w:rsidR="00A13F33" w:rsidRDefault="00B10EFB" w:rsidP="00D05CD4">
      <w:pPr>
        <w:numPr>
          <w:ilvl w:val="2"/>
          <w:numId w:val="2"/>
        </w:numPr>
        <w:rPr>
          <w:sz w:val="22"/>
        </w:rPr>
      </w:pPr>
      <w:r>
        <w:rPr>
          <w:b/>
          <w:sz w:val="22"/>
        </w:rPr>
        <w:t>The language will be clear &amp; understandable</w:t>
      </w:r>
      <w:r w:rsidR="00A13F33" w:rsidRPr="00A13F33">
        <w:rPr>
          <w:b/>
          <w:sz w:val="22"/>
        </w:rPr>
        <w:t>:</w:t>
      </w:r>
      <w:r w:rsidR="00A13F33">
        <w:rPr>
          <w:sz w:val="22"/>
        </w:rPr>
        <w:t xml:space="preserve"> </w:t>
      </w:r>
      <w:r w:rsidR="00136536">
        <w:rPr>
          <w:sz w:val="22"/>
        </w:rPr>
        <w:t>We are to sing with understanding (I Cor. 14:9, 15). Some avoid certain songs because of the archaic language used. If the song leader doesn’t understand it, he shouldn’t lead it. The song leader ought to be able to explain to others the meaning of something he led the congregation in singing! (“Teaching &amp; admonishing”)</w:t>
      </w:r>
    </w:p>
    <w:p w14:paraId="1BA2BD75" w14:textId="092FB118" w:rsidR="00136536" w:rsidRPr="00DA098B" w:rsidRDefault="00136536" w:rsidP="00D05CD4">
      <w:pPr>
        <w:numPr>
          <w:ilvl w:val="1"/>
          <w:numId w:val="2"/>
        </w:numPr>
        <w:rPr>
          <w:i/>
          <w:sz w:val="22"/>
        </w:rPr>
      </w:pPr>
      <w:r>
        <w:rPr>
          <w:sz w:val="22"/>
        </w:rPr>
        <w:t>There are many ways a song leader can prepare for the song</w:t>
      </w:r>
      <w:r w:rsidR="00DA098B">
        <w:rPr>
          <w:sz w:val="22"/>
        </w:rPr>
        <w:t xml:space="preserve"> services </w:t>
      </w:r>
      <w:r w:rsidR="00DA098B" w:rsidRPr="00DA098B">
        <w:rPr>
          <w:i/>
          <w:sz w:val="22"/>
        </w:rPr>
        <w:t xml:space="preserve">(This list </w:t>
      </w:r>
      <w:r w:rsidR="007E2EAC">
        <w:rPr>
          <w:i/>
          <w:sz w:val="22"/>
        </w:rPr>
        <w:t xml:space="preserve">is </w:t>
      </w:r>
      <w:r w:rsidR="00DA098B" w:rsidRPr="00DA098B">
        <w:rPr>
          <w:i/>
          <w:sz w:val="22"/>
        </w:rPr>
        <w:t>not exhaustive)</w:t>
      </w:r>
      <w:r w:rsidR="00DA098B">
        <w:rPr>
          <w:i/>
          <w:sz w:val="22"/>
        </w:rPr>
        <w:t>.</w:t>
      </w:r>
    </w:p>
    <w:p w14:paraId="4D4B0054" w14:textId="77777777" w:rsidR="00D05CD4" w:rsidRPr="00136536" w:rsidRDefault="00136536" w:rsidP="00D05CD4">
      <w:pPr>
        <w:numPr>
          <w:ilvl w:val="1"/>
          <w:numId w:val="2"/>
        </w:numPr>
        <w:rPr>
          <w:sz w:val="22"/>
          <w:szCs w:val="22"/>
        </w:rPr>
      </w:pPr>
      <w:r>
        <w:rPr>
          <w:sz w:val="22"/>
        </w:rPr>
        <w:t xml:space="preserve">Song Leaders ought to purposefully </w:t>
      </w:r>
      <w:r w:rsidR="0016312E">
        <w:rPr>
          <w:sz w:val="22"/>
        </w:rPr>
        <w:t>choose their hymns to edify and to teach</w:t>
      </w:r>
      <w:r w:rsidR="00303DA3" w:rsidRPr="00136536">
        <w:rPr>
          <w:sz w:val="22"/>
        </w:rPr>
        <w:t>!</w:t>
      </w:r>
    </w:p>
    <w:p w14:paraId="515873A7" w14:textId="0EF553B7" w:rsidR="0016312E" w:rsidRDefault="0016312E">
      <w:pPr>
        <w:pStyle w:val="Heading2"/>
        <w:rPr>
          <w:b w:val="0"/>
          <w:bCs w:val="0"/>
          <w:sz w:val="22"/>
          <w:szCs w:val="22"/>
        </w:rPr>
      </w:pPr>
    </w:p>
    <w:p w14:paraId="74994E12" w14:textId="38550A64" w:rsidR="00DF48D0" w:rsidRDefault="00DF48D0" w:rsidP="00DF48D0"/>
    <w:p w14:paraId="317C6FED" w14:textId="0DDEA986" w:rsidR="00DF48D0" w:rsidRDefault="00DF48D0" w:rsidP="00DF48D0"/>
    <w:p w14:paraId="321A25AA" w14:textId="3023B623" w:rsidR="00DF48D0" w:rsidRDefault="00DF48D0" w:rsidP="00DF48D0"/>
    <w:p w14:paraId="49599F0A" w14:textId="77777777" w:rsidR="00840570" w:rsidRDefault="00840570">
      <w:pPr>
        <w:pStyle w:val="Heading2"/>
        <w:rPr>
          <w:b w:val="0"/>
          <w:bCs w:val="0"/>
          <w:sz w:val="28"/>
        </w:rPr>
      </w:pPr>
      <w:r>
        <w:rPr>
          <w:b w:val="0"/>
          <w:bCs w:val="0"/>
          <w:sz w:val="28"/>
        </w:rPr>
        <w:lastRenderedPageBreak/>
        <w:t>Conclusion</w:t>
      </w:r>
    </w:p>
    <w:p w14:paraId="0E372684" w14:textId="2E87DEEA" w:rsidR="00840570" w:rsidRDefault="0016312E">
      <w:pPr>
        <w:numPr>
          <w:ilvl w:val="0"/>
          <w:numId w:val="3"/>
        </w:numPr>
        <w:tabs>
          <w:tab w:val="clear" w:pos="1080"/>
          <w:tab w:val="left" w:pos="900"/>
        </w:tabs>
        <w:ind w:left="900" w:hanging="540"/>
        <w:rPr>
          <w:sz w:val="22"/>
        </w:rPr>
      </w:pPr>
      <w:r>
        <w:rPr>
          <w:sz w:val="22"/>
        </w:rPr>
        <w:t xml:space="preserve">Let’s encourage song leaders to appreciate that they stand in the noble company of David, Asaph, Heman, Ethan, </w:t>
      </w:r>
      <w:r w:rsidR="007E2EAC">
        <w:rPr>
          <w:sz w:val="22"/>
        </w:rPr>
        <w:t xml:space="preserve">Obed-Edom </w:t>
      </w:r>
      <w:r>
        <w:rPr>
          <w:sz w:val="22"/>
        </w:rPr>
        <w:t>and Paul as teachers of God’s word to God’s people</w:t>
      </w:r>
      <w:r w:rsidR="00303DA3">
        <w:rPr>
          <w:sz w:val="22"/>
        </w:rPr>
        <w:t>!</w:t>
      </w:r>
    </w:p>
    <w:p w14:paraId="74CD4E4C" w14:textId="09FF0065" w:rsidR="00840570" w:rsidRDefault="0016312E">
      <w:pPr>
        <w:numPr>
          <w:ilvl w:val="0"/>
          <w:numId w:val="3"/>
        </w:numPr>
        <w:tabs>
          <w:tab w:val="left" w:pos="900"/>
        </w:tabs>
        <w:ind w:left="900" w:hanging="540"/>
        <w:rPr>
          <w:sz w:val="22"/>
        </w:rPr>
      </w:pPr>
      <w:r>
        <w:rPr>
          <w:sz w:val="22"/>
        </w:rPr>
        <w:t>Let’s also encourage song leaders to see that leading the congregation in singing goes beyond mere musical appreciation or vocal honing, but is a way commanded by God to teach and admonish!</w:t>
      </w:r>
      <w:r w:rsidR="00DA098B">
        <w:rPr>
          <w:sz w:val="22"/>
        </w:rPr>
        <w:t xml:space="preserve"> (Col. 3:16)</w:t>
      </w:r>
    </w:p>
    <w:p w14:paraId="16BEE1DC" w14:textId="28045CD5" w:rsidR="00DF48D0" w:rsidRDefault="00DF48D0">
      <w:pPr>
        <w:numPr>
          <w:ilvl w:val="0"/>
          <w:numId w:val="3"/>
        </w:numPr>
        <w:tabs>
          <w:tab w:val="left" w:pos="900"/>
        </w:tabs>
        <w:ind w:left="900" w:hanging="540"/>
        <w:rPr>
          <w:sz w:val="22"/>
        </w:rPr>
      </w:pPr>
      <w:r>
        <w:rPr>
          <w:sz w:val="22"/>
        </w:rPr>
        <w:t>Let’s encourage song leaders by singing out with them so no one feels they are singing a solo!</w:t>
      </w:r>
    </w:p>
    <w:p w14:paraId="0341AA3B" w14:textId="77777777" w:rsidR="005232A9" w:rsidRDefault="0016312E">
      <w:pPr>
        <w:numPr>
          <w:ilvl w:val="0"/>
          <w:numId w:val="3"/>
        </w:numPr>
        <w:tabs>
          <w:tab w:val="left" w:pos="900"/>
        </w:tabs>
        <w:ind w:left="900" w:hanging="540"/>
        <w:rPr>
          <w:sz w:val="22"/>
        </w:rPr>
      </w:pPr>
      <w:r>
        <w:rPr>
          <w:sz w:val="22"/>
        </w:rPr>
        <w:t>Song leading is an awesome responsibility and Song Leaders stand in good company</w:t>
      </w:r>
      <w:r w:rsidR="00B675A7">
        <w:rPr>
          <w:sz w:val="22"/>
        </w:rPr>
        <w:t>!</w:t>
      </w:r>
    </w:p>
    <w:p w14:paraId="092C4D36" w14:textId="77777777" w:rsidR="00840570" w:rsidRDefault="00840570">
      <w:pPr>
        <w:numPr>
          <w:ilvl w:val="0"/>
          <w:numId w:val="3"/>
        </w:numPr>
        <w:tabs>
          <w:tab w:val="left" w:pos="900"/>
        </w:tabs>
        <w:ind w:left="900" w:hanging="540"/>
        <w:rPr>
          <w:sz w:val="22"/>
        </w:rPr>
      </w:pPr>
      <w:r>
        <w:rPr>
          <w:sz w:val="22"/>
        </w:rPr>
        <w:t>If you are not a Christian, you need to be. Repent and be baptized into His name!</w:t>
      </w:r>
    </w:p>
    <w:p w14:paraId="039AD7CE" w14:textId="77777777" w:rsidR="00840570" w:rsidRDefault="00840570">
      <w:pPr>
        <w:numPr>
          <w:ilvl w:val="0"/>
          <w:numId w:val="3"/>
        </w:numPr>
        <w:tabs>
          <w:tab w:val="left" w:pos="900"/>
        </w:tabs>
        <w:ind w:left="900" w:hanging="540"/>
        <w:rPr>
          <w:sz w:val="22"/>
        </w:rPr>
      </w:pPr>
      <w:r>
        <w:rPr>
          <w:sz w:val="22"/>
        </w:rPr>
        <w:t>If a Christian in error, don’t wait till it’s eternally too late. Repent and be renewed!</w:t>
      </w:r>
    </w:p>
    <w:p w14:paraId="6655B35F" w14:textId="77777777" w:rsidR="004D02C4" w:rsidRPr="00FA6C26" w:rsidRDefault="00840570" w:rsidP="004D02C4">
      <w:pPr>
        <w:numPr>
          <w:ilvl w:val="0"/>
          <w:numId w:val="3"/>
        </w:numPr>
        <w:tabs>
          <w:tab w:val="left" w:pos="900"/>
        </w:tabs>
        <w:ind w:left="900" w:hanging="540"/>
        <w:rPr>
          <w:sz w:val="22"/>
        </w:rPr>
      </w:pPr>
      <w:r w:rsidRPr="00FA6C26">
        <w:rPr>
          <w:sz w:val="22"/>
        </w:rPr>
        <w:t xml:space="preserve">Whatever your requests, let them be made known </w:t>
      </w:r>
      <w:r w:rsidRPr="00FA6C26">
        <w:rPr>
          <w:b/>
          <w:bCs/>
          <w:i/>
          <w:iCs/>
          <w:sz w:val="22"/>
          <w:u w:val="single"/>
        </w:rPr>
        <w:t>NOW</w:t>
      </w:r>
      <w:r w:rsidRPr="00FA6C26">
        <w:rPr>
          <w:sz w:val="22"/>
        </w:rPr>
        <w:t xml:space="preserve"> while we stand &amp; sing!</w:t>
      </w:r>
    </w:p>
    <w:sectPr w:rsidR="004D02C4" w:rsidRPr="00FA6C26" w:rsidSect="009550B6">
      <w:footerReference w:type="even" r:id="rId7"/>
      <w:footerReference w:type="default" r:id="rId8"/>
      <w:headerReference w:type="first" r:id="rId9"/>
      <w:footerReference w:type="first" r:id="rId10"/>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BE108" w14:textId="77777777" w:rsidR="00062DF2" w:rsidRDefault="00062DF2">
      <w:r>
        <w:separator/>
      </w:r>
    </w:p>
  </w:endnote>
  <w:endnote w:type="continuationSeparator" w:id="0">
    <w:p w14:paraId="71BB36D5" w14:textId="77777777" w:rsidR="00062DF2" w:rsidRDefault="0006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9957" w14:textId="77777777" w:rsidR="00233C54" w:rsidRDefault="00233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F77C4" w14:textId="77777777" w:rsidR="00233C54" w:rsidRDefault="0023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8F72" w14:textId="77777777" w:rsidR="00233C54" w:rsidRDefault="00233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E22">
      <w:rPr>
        <w:rStyle w:val="PageNumber"/>
        <w:noProof/>
      </w:rPr>
      <w:t>2</w:t>
    </w:r>
    <w:r>
      <w:rPr>
        <w:rStyle w:val="PageNumber"/>
      </w:rPr>
      <w:fldChar w:fldCharType="end"/>
    </w:r>
  </w:p>
  <w:p w14:paraId="1B9DB3E0" w14:textId="521046F5" w:rsidR="00233C54" w:rsidRPr="00B95F50" w:rsidRDefault="00696C36">
    <w:pPr>
      <w:pStyle w:val="Footer"/>
      <w:rPr>
        <w:bCs/>
        <w:sz w:val="20"/>
        <w:szCs w:val="20"/>
      </w:rPr>
    </w:pPr>
    <w:r>
      <w:rPr>
        <w:b/>
        <w:bCs/>
      </w:rPr>
      <w:t>Preaching &amp; Teaching In Hymns</w:t>
    </w:r>
    <w:r w:rsidR="00572B0E">
      <w:rPr>
        <w:b/>
        <w:bCs/>
      </w:rPr>
      <w:t xml:space="preserve">  </w:t>
    </w:r>
    <w:r w:rsidR="00233C54">
      <w:rPr>
        <w:b/>
        <w:bCs/>
      </w:rPr>
      <w:t xml:space="preserve">                           </w:t>
    </w:r>
    <w:r w:rsidR="000F2609">
      <w:rPr>
        <w:b/>
        <w:bCs/>
      </w:rPr>
      <w:t xml:space="preserve">                 </w:t>
    </w:r>
    <w:r w:rsidR="00233C54">
      <w:rPr>
        <w:b/>
        <w:bCs/>
      </w:rPr>
      <w:t xml:space="preserve">            </w:t>
    </w:r>
    <w:r w:rsidR="00127F55">
      <w:rPr>
        <w:b/>
        <w:bCs/>
      </w:rPr>
      <w:t xml:space="preserve">        </w:t>
    </w:r>
    <w:r>
      <w:rPr>
        <w:b/>
        <w:bCs/>
      </w:rPr>
      <w:t xml:space="preserve">                       </w:t>
    </w:r>
    <w:r w:rsidR="00127F55">
      <w:rPr>
        <w:b/>
        <w:bCs/>
      </w:rPr>
      <w:t xml:space="preserve">  </w:t>
    </w:r>
    <w:r w:rsidR="00233C54">
      <w:rPr>
        <w:b/>
        <w:bCs/>
      </w:rPr>
      <w:t xml:space="preserve">     </w:t>
    </w:r>
    <w:r w:rsidR="00127F55">
      <w:rPr>
        <w:bCs/>
        <w:sz w:val="20"/>
        <w:szCs w:val="20"/>
      </w:rPr>
      <w:t>Based on an article by Andrew Roberts, Truth Magazine, April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67CA" w14:textId="77777777" w:rsidR="00233C54" w:rsidRDefault="00233C5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0E7F" w14:textId="77777777" w:rsidR="00062DF2" w:rsidRDefault="00062DF2">
      <w:r>
        <w:separator/>
      </w:r>
    </w:p>
  </w:footnote>
  <w:footnote w:type="continuationSeparator" w:id="0">
    <w:p w14:paraId="21A96F43" w14:textId="77777777" w:rsidR="00062DF2" w:rsidRDefault="0006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3B98" w14:textId="366BB6AD" w:rsidR="00572B0E" w:rsidRPr="006529CC" w:rsidRDefault="006529CC" w:rsidP="006529CC">
    <w:pPr>
      <w:pStyle w:val="Header"/>
      <w:jc w:val="center"/>
    </w:pPr>
    <w:r w:rsidRPr="006529CC">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7764C33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FE643D"/>
    <w:multiLevelType w:val="hybridMultilevel"/>
    <w:tmpl w:val="9D428D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5"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5"/>
  </w:num>
  <w:num w:numId="4">
    <w:abstractNumId w:val="6"/>
  </w:num>
  <w:num w:numId="5">
    <w:abstractNumId w:val="8"/>
  </w:num>
  <w:num w:numId="6">
    <w:abstractNumId w:val="4"/>
  </w:num>
  <w:num w:numId="7">
    <w:abstractNumId w:val="3"/>
  </w:num>
  <w:num w:numId="8">
    <w:abstractNumId w:val="10"/>
  </w:num>
  <w:num w:numId="9">
    <w:abstractNumId w:val="14"/>
  </w:num>
  <w:num w:numId="10">
    <w:abstractNumId w:val="5"/>
  </w:num>
  <w:num w:numId="11">
    <w:abstractNumId w:val="7"/>
  </w:num>
  <w:num w:numId="12">
    <w:abstractNumId w:val="12"/>
  </w:num>
  <w:num w:numId="13">
    <w:abstractNumId w:val="2"/>
  </w:num>
  <w:num w:numId="14">
    <w:abstractNumId w:val="1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60834"/>
    <w:rsid w:val="00062DF2"/>
    <w:rsid w:val="00081724"/>
    <w:rsid w:val="000A1E09"/>
    <w:rsid w:val="000B246D"/>
    <w:rsid w:val="000D791D"/>
    <w:rsid w:val="000F2609"/>
    <w:rsid w:val="000F2C12"/>
    <w:rsid w:val="00106E0D"/>
    <w:rsid w:val="00123469"/>
    <w:rsid w:val="00127F55"/>
    <w:rsid w:val="00135E81"/>
    <w:rsid w:val="00136536"/>
    <w:rsid w:val="0016312E"/>
    <w:rsid w:val="001F7767"/>
    <w:rsid w:val="00233C54"/>
    <w:rsid w:val="00235D67"/>
    <w:rsid w:val="00244039"/>
    <w:rsid w:val="00291DBC"/>
    <w:rsid w:val="00297CFE"/>
    <w:rsid w:val="002C6744"/>
    <w:rsid w:val="002E3553"/>
    <w:rsid w:val="002E6F7A"/>
    <w:rsid w:val="00303DA3"/>
    <w:rsid w:val="00326F5F"/>
    <w:rsid w:val="00340222"/>
    <w:rsid w:val="003410D8"/>
    <w:rsid w:val="0034303F"/>
    <w:rsid w:val="00344C85"/>
    <w:rsid w:val="00345EB3"/>
    <w:rsid w:val="003567C5"/>
    <w:rsid w:val="00397196"/>
    <w:rsid w:val="003A0896"/>
    <w:rsid w:val="003B3F4A"/>
    <w:rsid w:val="003C1346"/>
    <w:rsid w:val="003D0B6A"/>
    <w:rsid w:val="00430B23"/>
    <w:rsid w:val="0046775A"/>
    <w:rsid w:val="004C3880"/>
    <w:rsid w:val="004D02C4"/>
    <w:rsid w:val="004D1D60"/>
    <w:rsid w:val="0051453E"/>
    <w:rsid w:val="005232A9"/>
    <w:rsid w:val="00546F2E"/>
    <w:rsid w:val="00572B0E"/>
    <w:rsid w:val="00573F0F"/>
    <w:rsid w:val="00593887"/>
    <w:rsid w:val="005C5E2A"/>
    <w:rsid w:val="005F7925"/>
    <w:rsid w:val="006025FA"/>
    <w:rsid w:val="006074A8"/>
    <w:rsid w:val="006529CC"/>
    <w:rsid w:val="006559A9"/>
    <w:rsid w:val="00657E74"/>
    <w:rsid w:val="00685937"/>
    <w:rsid w:val="00685997"/>
    <w:rsid w:val="00696C36"/>
    <w:rsid w:val="006A796D"/>
    <w:rsid w:val="006B1496"/>
    <w:rsid w:val="006D427C"/>
    <w:rsid w:val="006E3BA5"/>
    <w:rsid w:val="006F0B9F"/>
    <w:rsid w:val="00717325"/>
    <w:rsid w:val="00722FE2"/>
    <w:rsid w:val="007543CA"/>
    <w:rsid w:val="00765073"/>
    <w:rsid w:val="007D4280"/>
    <w:rsid w:val="007E2EAC"/>
    <w:rsid w:val="007F0F15"/>
    <w:rsid w:val="00840194"/>
    <w:rsid w:val="00840570"/>
    <w:rsid w:val="00863110"/>
    <w:rsid w:val="0087430B"/>
    <w:rsid w:val="00881B85"/>
    <w:rsid w:val="008851ED"/>
    <w:rsid w:val="008E42D7"/>
    <w:rsid w:val="008F1F45"/>
    <w:rsid w:val="00905CFE"/>
    <w:rsid w:val="009227EA"/>
    <w:rsid w:val="00923DFB"/>
    <w:rsid w:val="0092588A"/>
    <w:rsid w:val="00934D44"/>
    <w:rsid w:val="009416DF"/>
    <w:rsid w:val="009550B6"/>
    <w:rsid w:val="00981006"/>
    <w:rsid w:val="009973F6"/>
    <w:rsid w:val="009C3DB7"/>
    <w:rsid w:val="00A13F33"/>
    <w:rsid w:val="00A215C2"/>
    <w:rsid w:val="00AC28E0"/>
    <w:rsid w:val="00AE6DC8"/>
    <w:rsid w:val="00AE7D80"/>
    <w:rsid w:val="00AF67FF"/>
    <w:rsid w:val="00B10EFB"/>
    <w:rsid w:val="00B36528"/>
    <w:rsid w:val="00B36A49"/>
    <w:rsid w:val="00B54EDC"/>
    <w:rsid w:val="00B62501"/>
    <w:rsid w:val="00B675A7"/>
    <w:rsid w:val="00B76CD3"/>
    <w:rsid w:val="00B93919"/>
    <w:rsid w:val="00B95F50"/>
    <w:rsid w:val="00BA3BD2"/>
    <w:rsid w:val="00C078FC"/>
    <w:rsid w:val="00C248B1"/>
    <w:rsid w:val="00C37565"/>
    <w:rsid w:val="00C60679"/>
    <w:rsid w:val="00C65AD9"/>
    <w:rsid w:val="00C664B6"/>
    <w:rsid w:val="00C779B9"/>
    <w:rsid w:val="00C95E22"/>
    <w:rsid w:val="00CB4250"/>
    <w:rsid w:val="00CC1E14"/>
    <w:rsid w:val="00CC5366"/>
    <w:rsid w:val="00CD09AA"/>
    <w:rsid w:val="00CD5C47"/>
    <w:rsid w:val="00CF10A3"/>
    <w:rsid w:val="00D0054D"/>
    <w:rsid w:val="00D0118A"/>
    <w:rsid w:val="00D05CD4"/>
    <w:rsid w:val="00D1766C"/>
    <w:rsid w:val="00D9739F"/>
    <w:rsid w:val="00DA098B"/>
    <w:rsid w:val="00DC775D"/>
    <w:rsid w:val="00DF01EF"/>
    <w:rsid w:val="00DF48D0"/>
    <w:rsid w:val="00E3246D"/>
    <w:rsid w:val="00E44018"/>
    <w:rsid w:val="00E60AAF"/>
    <w:rsid w:val="00E6121F"/>
    <w:rsid w:val="00ED1DD7"/>
    <w:rsid w:val="00F27DDA"/>
    <w:rsid w:val="00F55D38"/>
    <w:rsid w:val="00F706F9"/>
    <w:rsid w:val="00F9456F"/>
    <w:rsid w:val="00FA6C26"/>
    <w:rsid w:val="00FB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8B1DE"/>
  <w15:docId w15:val="{B373A73D-A46B-4400-AE01-15D7DD51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Sermons In Hymns</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Preaching &amp; Teaching In Hymns</dc:title>
  <dc:subject>10/11/2020</dc:subject>
  <dc:creator>DarkWolf</dc:creator>
  <dc:description>Based on an article by Andrew Roberts, Truth Magazine, April 2015</dc:description>
  <cp:lastModifiedBy>Nathan Morrison</cp:lastModifiedBy>
  <cp:revision>8</cp:revision>
  <cp:lastPrinted>2010-04-29T23:09:00Z</cp:lastPrinted>
  <dcterms:created xsi:type="dcterms:W3CDTF">2015-05-14T23:25:00Z</dcterms:created>
  <dcterms:modified xsi:type="dcterms:W3CDTF">2020-10-06T21:22:00Z</dcterms:modified>
</cp:coreProperties>
</file>