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50" w:rsidRDefault="00084A20">
      <w:pPr>
        <w:pStyle w:val="Title"/>
        <w:rPr>
          <w:sz w:val="28"/>
          <w:u w:val="none"/>
        </w:rPr>
      </w:pPr>
      <w:r>
        <w:t>Grace: Deeper Than The Ocean</w:t>
      </w:r>
    </w:p>
    <w:p w:rsidR="00C46050" w:rsidRDefault="00C46050">
      <w:pPr>
        <w:shd w:val="clear" w:color="auto" w:fill="FFFFFF"/>
        <w:ind w:right="5"/>
        <w:jc w:val="center"/>
        <w:rPr>
          <w:sz w:val="22"/>
        </w:rPr>
      </w:pPr>
      <w:r>
        <w:rPr>
          <w:sz w:val="22"/>
        </w:rPr>
        <w:t xml:space="preserve">Prepared by Nathan L Morrison for Sunday </w:t>
      </w:r>
      <w:r w:rsidR="003B5828">
        <w:rPr>
          <w:sz w:val="22"/>
        </w:rPr>
        <w:t>December 17</w:t>
      </w:r>
      <w:r w:rsidR="003B5828" w:rsidRPr="003B5828">
        <w:rPr>
          <w:sz w:val="22"/>
          <w:vertAlign w:val="superscript"/>
        </w:rPr>
        <w:t>th</w:t>
      </w:r>
      <w:r w:rsidR="003B5828">
        <w:rPr>
          <w:sz w:val="22"/>
        </w:rPr>
        <w:t>, 2017</w:t>
      </w:r>
    </w:p>
    <w:p w:rsidR="00C46050" w:rsidRDefault="00C46050">
      <w:pPr>
        <w:shd w:val="clear" w:color="auto" w:fill="FFFFFF"/>
        <w:ind w:right="5"/>
        <w:jc w:val="center"/>
        <w:rPr>
          <w:sz w:val="22"/>
        </w:rPr>
      </w:pPr>
      <w:r>
        <w:rPr>
          <w:sz w:val="22"/>
        </w:rPr>
        <w:t xml:space="preserve">Text: </w:t>
      </w:r>
      <w:bookmarkStart w:id="0" w:name="OLE_LINK1"/>
      <w:r w:rsidR="003B5828">
        <w:rPr>
          <w:sz w:val="22"/>
        </w:rPr>
        <w:t>Titus 2:11-14</w:t>
      </w:r>
      <w:r>
        <w:rPr>
          <w:sz w:val="22"/>
        </w:rPr>
        <w:t xml:space="preserve">      </w:t>
      </w:r>
      <w:bookmarkEnd w:id="0"/>
    </w:p>
    <w:p w:rsidR="00C46050" w:rsidRPr="005B5D36" w:rsidRDefault="00C46050">
      <w:pPr>
        <w:rPr>
          <w:sz w:val="22"/>
          <w:szCs w:val="22"/>
        </w:rPr>
      </w:pPr>
    </w:p>
    <w:p w:rsidR="00C46050" w:rsidRDefault="00C46050">
      <w:pPr>
        <w:pStyle w:val="Heading3"/>
      </w:pPr>
      <w:r>
        <w:t>Intro</w:t>
      </w:r>
    </w:p>
    <w:p w:rsidR="003B5828" w:rsidRDefault="003B5828" w:rsidP="0057115F">
      <w:pPr>
        <w:numPr>
          <w:ilvl w:val="0"/>
          <w:numId w:val="1"/>
        </w:numPr>
        <w:tabs>
          <w:tab w:val="clear" w:pos="1080"/>
          <w:tab w:val="num" w:pos="900"/>
        </w:tabs>
        <w:ind w:left="900" w:hanging="540"/>
        <w:rPr>
          <w:sz w:val="22"/>
          <w:szCs w:val="22"/>
        </w:rPr>
      </w:pPr>
      <w:r>
        <w:rPr>
          <w:sz w:val="22"/>
          <w:szCs w:val="22"/>
        </w:rPr>
        <w:t>Titus 2:11-14: “The grace of God has appeared unto all men…”</w:t>
      </w:r>
    </w:p>
    <w:p w:rsidR="00845062" w:rsidRDefault="00845062" w:rsidP="0057115F">
      <w:pPr>
        <w:numPr>
          <w:ilvl w:val="0"/>
          <w:numId w:val="1"/>
        </w:numPr>
        <w:tabs>
          <w:tab w:val="clear" w:pos="1080"/>
          <w:tab w:val="num" w:pos="900"/>
        </w:tabs>
        <w:ind w:left="900" w:hanging="540"/>
        <w:rPr>
          <w:sz w:val="22"/>
          <w:szCs w:val="22"/>
        </w:rPr>
      </w:pPr>
      <w:r>
        <w:rPr>
          <w:sz w:val="22"/>
          <w:szCs w:val="22"/>
        </w:rPr>
        <w:t>Acts 11:1</w:t>
      </w:r>
      <w:r w:rsidR="00011C30">
        <w:rPr>
          <w:sz w:val="22"/>
          <w:szCs w:val="22"/>
        </w:rPr>
        <w:t>9</w:t>
      </w:r>
      <w:r>
        <w:rPr>
          <w:sz w:val="22"/>
          <w:szCs w:val="22"/>
        </w:rPr>
        <w:t>-23:</w:t>
      </w:r>
    </w:p>
    <w:p w:rsidR="00845062" w:rsidRDefault="007019FC" w:rsidP="00845062">
      <w:pPr>
        <w:numPr>
          <w:ilvl w:val="1"/>
          <w:numId w:val="1"/>
        </w:numPr>
        <w:rPr>
          <w:sz w:val="22"/>
          <w:szCs w:val="22"/>
        </w:rPr>
      </w:pPr>
      <w:r w:rsidRPr="007019FC">
        <w:rPr>
          <w:i/>
          <w:sz w:val="22"/>
          <w:szCs w:val="22"/>
        </w:rPr>
        <w:t>11:4-17:</w:t>
      </w:r>
      <w:r>
        <w:rPr>
          <w:sz w:val="22"/>
          <w:szCs w:val="22"/>
        </w:rPr>
        <w:t xml:space="preserve"> </w:t>
      </w:r>
      <w:r w:rsidR="00845062">
        <w:rPr>
          <w:sz w:val="22"/>
          <w:szCs w:val="22"/>
        </w:rPr>
        <w:t xml:space="preserve">Peter defended his preaching the gospel to Cornelius </w:t>
      </w:r>
      <w:r w:rsidR="00845062" w:rsidRPr="003B5828">
        <w:rPr>
          <w:i/>
          <w:sz w:val="22"/>
          <w:szCs w:val="22"/>
        </w:rPr>
        <w:t>(Acts 10)</w:t>
      </w:r>
      <w:r w:rsidR="003B5828" w:rsidRPr="003B5828">
        <w:rPr>
          <w:i/>
          <w:sz w:val="22"/>
          <w:szCs w:val="22"/>
        </w:rPr>
        <w:t>,</w:t>
      </w:r>
      <w:r w:rsidR="003B5828">
        <w:rPr>
          <w:sz w:val="22"/>
          <w:szCs w:val="22"/>
        </w:rPr>
        <w:t xml:space="preserve"> a Gentile, </w:t>
      </w:r>
      <w:r w:rsidR="00845062">
        <w:rPr>
          <w:sz w:val="22"/>
          <w:szCs w:val="22"/>
        </w:rPr>
        <w:t>when he arrived in Jerusalem by concluding: “W</w:t>
      </w:r>
      <w:r w:rsidR="00845062" w:rsidRPr="00845062">
        <w:rPr>
          <w:sz w:val="22"/>
          <w:szCs w:val="22"/>
        </w:rPr>
        <w:t>ho was I that I could withstand God</w:t>
      </w:r>
      <w:r w:rsidR="00845062">
        <w:rPr>
          <w:sz w:val="22"/>
          <w:szCs w:val="22"/>
        </w:rPr>
        <w:t xml:space="preserve">?” (NKJ) </w:t>
      </w:r>
    </w:p>
    <w:p w:rsidR="00845062" w:rsidRDefault="00011C30" w:rsidP="00845062">
      <w:pPr>
        <w:numPr>
          <w:ilvl w:val="1"/>
          <w:numId w:val="1"/>
        </w:numPr>
        <w:rPr>
          <w:sz w:val="22"/>
          <w:szCs w:val="22"/>
        </w:rPr>
      </w:pPr>
      <w:r w:rsidRPr="007019FC">
        <w:rPr>
          <w:i/>
          <w:sz w:val="22"/>
          <w:szCs w:val="22"/>
        </w:rPr>
        <w:t>11:</w:t>
      </w:r>
      <w:r w:rsidR="007019FC" w:rsidRPr="007019FC">
        <w:rPr>
          <w:i/>
          <w:sz w:val="22"/>
          <w:szCs w:val="22"/>
        </w:rPr>
        <w:t>18:</w:t>
      </w:r>
      <w:r w:rsidR="007019FC">
        <w:rPr>
          <w:sz w:val="22"/>
          <w:szCs w:val="22"/>
        </w:rPr>
        <w:t xml:space="preserve"> </w:t>
      </w:r>
      <w:r w:rsidR="00845062">
        <w:rPr>
          <w:sz w:val="22"/>
          <w:szCs w:val="22"/>
        </w:rPr>
        <w:t>Jews glorified God for granting to the Gentiles, “</w:t>
      </w:r>
      <w:r w:rsidR="00845062" w:rsidRPr="00845062">
        <w:rPr>
          <w:sz w:val="22"/>
          <w:szCs w:val="22"/>
        </w:rPr>
        <w:t>the repentance that leads to life</w:t>
      </w:r>
      <w:r w:rsidR="00845062">
        <w:rPr>
          <w:sz w:val="22"/>
          <w:szCs w:val="22"/>
        </w:rPr>
        <w:t>.”</w:t>
      </w:r>
    </w:p>
    <w:p w:rsidR="00845062" w:rsidRDefault="00845062" w:rsidP="00845062">
      <w:pPr>
        <w:numPr>
          <w:ilvl w:val="1"/>
          <w:numId w:val="1"/>
        </w:numPr>
        <w:rPr>
          <w:sz w:val="22"/>
          <w:szCs w:val="22"/>
        </w:rPr>
      </w:pPr>
      <w:r>
        <w:rPr>
          <w:sz w:val="22"/>
          <w:szCs w:val="22"/>
        </w:rPr>
        <w:t xml:space="preserve">There were those who preached to the Gentiles in Antioch and many believed in Christ. </w:t>
      </w:r>
    </w:p>
    <w:p w:rsidR="00845062" w:rsidRDefault="00845062" w:rsidP="00845062">
      <w:pPr>
        <w:numPr>
          <w:ilvl w:val="1"/>
          <w:numId w:val="1"/>
        </w:numPr>
        <w:rPr>
          <w:sz w:val="22"/>
          <w:szCs w:val="22"/>
        </w:rPr>
      </w:pPr>
      <w:r>
        <w:rPr>
          <w:sz w:val="22"/>
          <w:szCs w:val="22"/>
        </w:rPr>
        <w:t>The church at Jerusalem sent Barnabas to Antioch, and when he “</w:t>
      </w:r>
      <w:r w:rsidRPr="00845062">
        <w:rPr>
          <w:sz w:val="22"/>
          <w:szCs w:val="22"/>
        </w:rPr>
        <w:t>witnessed the grace of God, he rejoiced</w:t>
      </w:r>
      <w:r w:rsidR="00B639C6">
        <w:rPr>
          <w:sz w:val="22"/>
          <w:szCs w:val="22"/>
        </w:rPr>
        <w:t>” – the grace of God he witnessed was Gentiles obeying the gospel!</w:t>
      </w:r>
    </w:p>
    <w:p w:rsidR="00845062" w:rsidRDefault="00845062" w:rsidP="00845062">
      <w:pPr>
        <w:numPr>
          <w:ilvl w:val="1"/>
          <w:numId w:val="1"/>
        </w:numPr>
        <w:rPr>
          <w:sz w:val="22"/>
          <w:szCs w:val="22"/>
        </w:rPr>
      </w:pPr>
      <w:r>
        <w:rPr>
          <w:sz w:val="22"/>
          <w:szCs w:val="22"/>
        </w:rPr>
        <w:t xml:space="preserve">God’s grace was a </w:t>
      </w:r>
      <w:r w:rsidRPr="003B5828">
        <w:rPr>
          <w:b/>
          <w:i/>
          <w:sz w:val="22"/>
          <w:szCs w:val="22"/>
          <w:u w:val="single"/>
        </w:rPr>
        <w:t>gift</w:t>
      </w:r>
      <w:r>
        <w:rPr>
          <w:sz w:val="22"/>
          <w:szCs w:val="22"/>
        </w:rPr>
        <w:t xml:space="preserve"> to the Jews</w:t>
      </w:r>
      <w:r w:rsidR="00B639C6">
        <w:rPr>
          <w:sz w:val="22"/>
          <w:szCs w:val="22"/>
        </w:rPr>
        <w:t xml:space="preserve"> </w:t>
      </w:r>
      <w:r w:rsidR="00B639C6" w:rsidRPr="00E51EE1">
        <w:rPr>
          <w:i/>
          <w:sz w:val="22"/>
          <w:szCs w:val="22"/>
        </w:rPr>
        <w:t>(Acts 2)</w:t>
      </w:r>
      <w:r>
        <w:rPr>
          <w:sz w:val="22"/>
          <w:szCs w:val="22"/>
        </w:rPr>
        <w:t xml:space="preserve"> and to Gentiles</w:t>
      </w:r>
      <w:r w:rsidR="00B639C6">
        <w:rPr>
          <w:sz w:val="22"/>
          <w:szCs w:val="22"/>
        </w:rPr>
        <w:t xml:space="preserve"> </w:t>
      </w:r>
      <w:r w:rsidR="00B639C6" w:rsidRPr="00E51EE1">
        <w:rPr>
          <w:i/>
          <w:sz w:val="22"/>
          <w:szCs w:val="22"/>
        </w:rPr>
        <w:t>(Acts 10)</w:t>
      </w:r>
      <w:r>
        <w:rPr>
          <w:sz w:val="22"/>
          <w:szCs w:val="22"/>
        </w:rPr>
        <w:t xml:space="preserve"> alike!</w:t>
      </w:r>
    </w:p>
    <w:p w:rsidR="0057115F" w:rsidRPr="00CF3B1C" w:rsidRDefault="00210934" w:rsidP="0057115F">
      <w:pPr>
        <w:numPr>
          <w:ilvl w:val="0"/>
          <w:numId w:val="1"/>
        </w:numPr>
        <w:tabs>
          <w:tab w:val="clear" w:pos="1080"/>
          <w:tab w:val="num" w:pos="900"/>
        </w:tabs>
        <w:ind w:left="900" w:hanging="540"/>
        <w:rPr>
          <w:sz w:val="22"/>
          <w:szCs w:val="22"/>
        </w:rPr>
      </w:pPr>
      <w:r>
        <w:rPr>
          <w:sz w:val="22"/>
          <w:szCs w:val="22"/>
        </w:rPr>
        <w:t>Eph. 2:4-5, 8: “Saved by grace” (Parallel passage – Titus 3:4-7)</w:t>
      </w:r>
      <w:bookmarkStart w:id="1" w:name="_GoBack"/>
      <w:bookmarkEnd w:id="1"/>
    </w:p>
    <w:p w:rsidR="00C46050" w:rsidRPr="00CF3B1C" w:rsidRDefault="00CC675F" w:rsidP="00577817">
      <w:pPr>
        <w:numPr>
          <w:ilvl w:val="1"/>
          <w:numId w:val="1"/>
        </w:numPr>
        <w:rPr>
          <w:sz w:val="22"/>
          <w:szCs w:val="22"/>
        </w:rPr>
      </w:pPr>
      <w:r w:rsidRPr="00CF3B1C">
        <w:rPr>
          <w:sz w:val="22"/>
          <w:szCs w:val="22"/>
        </w:rPr>
        <w:t xml:space="preserve">“Grace” = </w:t>
      </w:r>
      <w:r w:rsidRPr="00CF3B1C">
        <w:rPr>
          <w:i/>
          <w:sz w:val="22"/>
          <w:szCs w:val="22"/>
        </w:rPr>
        <w:t xml:space="preserve">charis </w:t>
      </w:r>
      <w:r w:rsidR="00577817">
        <w:rPr>
          <w:i/>
          <w:sz w:val="22"/>
          <w:szCs w:val="22"/>
        </w:rPr>
        <w:t>[</w:t>
      </w:r>
      <w:r w:rsidR="00577817" w:rsidRPr="00577817">
        <w:rPr>
          <w:i/>
          <w:sz w:val="22"/>
          <w:szCs w:val="22"/>
        </w:rPr>
        <w:t xml:space="preserve">khar'-ece </w:t>
      </w:r>
      <w:r w:rsidR="00577817">
        <w:rPr>
          <w:i/>
          <w:sz w:val="22"/>
          <w:szCs w:val="22"/>
        </w:rPr>
        <w:t xml:space="preserve">] </w:t>
      </w:r>
      <w:r w:rsidRPr="00CF3B1C">
        <w:rPr>
          <w:i/>
          <w:sz w:val="22"/>
          <w:szCs w:val="22"/>
        </w:rPr>
        <w:t>(</w:t>
      </w:r>
      <w:r w:rsidR="00040F29">
        <w:rPr>
          <w:i/>
          <w:sz w:val="22"/>
          <w:szCs w:val="22"/>
        </w:rPr>
        <w:t>G</w:t>
      </w:r>
      <w:r w:rsidRPr="00CF3B1C">
        <w:rPr>
          <w:i/>
          <w:sz w:val="22"/>
          <w:szCs w:val="22"/>
        </w:rPr>
        <w:t>5485):</w:t>
      </w:r>
      <w:r w:rsidRPr="00CF3B1C">
        <w:rPr>
          <w:sz w:val="22"/>
          <w:szCs w:val="22"/>
        </w:rPr>
        <w:t xml:space="preserve"> </w:t>
      </w:r>
      <w:r w:rsidR="00C46050" w:rsidRPr="00CF3B1C">
        <w:rPr>
          <w:sz w:val="22"/>
          <w:szCs w:val="22"/>
        </w:rPr>
        <w:t xml:space="preserve">unmerited favor; </w:t>
      </w:r>
      <w:r w:rsidR="0057115F" w:rsidRPr="00CF3B1C">
        <w:rPr>
          <w:sz w:val="22"/>
          <w:szCs w:val="22"/>
        </w:rPr>
        <w:t>grac</w:t>
      </w:r>
      <w:r w:rsidR="009E5A2D">
        <w:rPr>
          <w:sz w:val="22"/>
          <w:szCs w:val="22"/>
        </w:rPr>
        <w:t>e (</w:t>
      </w:r>
      <w:r w:rsidR="0057115F" w:rsidRPr="00CF3B1C">
        <w:rPr>
          <w:sz w:val="22"/>
          <w:szCs w:val="22"/>
        </w:rPr>
        <w:t>ious</w:t>
      </w:r>
      <w:r w:rsidR="009E5A2D">
        <w:rPr>
          <w:sz w:val="22"/>
          <w:szCs w:val="22"/>
        </w:rPr>
        <w:t>)</w:t>
      </w:r>
      <w:r w:rsidR="0057115F" w:rsidRPr="00CF3B1C">
        <w:rPr>
          <w:sz w:val="22"/>
          <w:szCs w:val="22"/>
        </w:rPr>
        <w:t>, benefit, gift, joy of liberality, pleasure, thank(-s, -worthy).</w:t>
      </w:r>
    </w:p>
    <w:p w:rsidR="00C46050" w:rsidRPr="00CF3B1C" w:rsidRDefault="00C46050">
      <w:pPr>
        <w:numPr>
          <w:ilvl w:val="1"/>
          <w:numId w:val="1"/>
        </w:numPr>
        <w:rPr>
          <w:sz w:val="22"/>
          <w:szCs w:val="22"/>
        </w:rPr>
      </w:pPr>
      <w:r w:rsidRPr="00CF3B1C">
        <w:rPr>
          <w:sz w:val="22"/>
          <w:szCs w:val="22"/>
        </w:rPr>
        <w:t xml:space="preserve">It means it is favor granted to someone who does not deserve it. </w:t>
      </w:r>
    </w:p>
    <w:p w:rsidR="00040F29" w:rsidRDefault="00040F29" w:rsidP="00CF3B1C">
      <w:pPr>
        <w:numPr>
          <w:ilvl w:val="0"/>
          <w:numId w:val="1"/>
        </w:numPr>
        <w:tabs>
          <w:tab w:val="clear" w:pos="1080"/>
          <w:tab w:val="num" w:pos="900"/>
        </w:tabs>
        <w:ind w:left="900" w:hanging="540"/>
        <w:rPr>
          <w:sz w:val="22"/>
          <w:szCs w:val="22"/>
        </w:rPr>
      </w:pPr>
      <w:r>
        <w:rPr>
          <w:sz w:val="22"/>
          <w:szCs w:val="22"/>
        </w:rPr>
        <w:t>“</w:t>
      </w:r>
      <w:r w:rsidR="00845062">
        <w:rPr>
          <w:sz w:val="22"/>
          <w:szCs w:val="22"/>
        </w:rPr>
        <w:t>His Grace Reaches Me</w:t>
      </w:r>
      <w:r>
        <w:rPr>
          <w:sz w:val="22"/>
          <w:szCs w:val="22"/>
        </w:rPr>
        <w:t>” (</w:t>
      </w:r>
      <w:r w:rsidR="00845062">
        <w:rPr>
          <w:sz w:val="22"/>
          <w:szCs w:val="22"/>
        </w:rPr>
        <w:t>1964</w:t>
      </w:r>
      <w:r>
        <w:rPr>
          <w:sz w:val="22"/>
          <w:szCs w:val="22"/>
        </w:rPr>
        <w:t xml:space="preserve">) by </w:t>
      </w:r>
      <w:r w:rsidR="00845062">
        <w:rPr>
          <w:sz w:val="22"/>
          <w:szCs w:val="22"/>
        </w:rPr>
        <w:t>Jewell Monroe “Whitey” Gleason</w:t>
      </w:r>
      <w:r>
        <w:rPr>
          <w:sz w:val="22"/>
          <w:szCs w:val="22"/>
        </w:rPr>
        <w:t xml:space="preserve"> (</w:t>
      </w:r>
      <w:r w:rsidR="00845062">
        <w:rPr>
          <w:sz w:val="22"/>
          <w:szCs w:val="22"/>
        </w:rPr>
        <w:t>1932-2007</w:t>
      </w:r>
      <w:r>
        <w:rPr>
          <w:sz w:val="22"/>
          <w:szCs w:val="22"/>
        </w:rPr>
        <w:t>)</w:t>
      </w:r>
    </w:p>
    <w:p w:rsidR="00EB3072" w:rsidRDefault="00EB3072" w:rsidP="00EB3072">
      <w:pPr>
        <w:numPr>
          <w:ilvl w:val="1"/>
          <w:numId w:val="2"/>
        </w:numPr>
        <w:rPr>
          <w:sz w:val="22"/>
          <w:szCs w:val="22"/>
        </w:rPr>
      </w:pPr>
      <w:r w:rsidRPr="00EB3072">
        <w:rPr>
          <w:sz w:val="22"/>
          <w:szCs w:val="22"/>
        </w:rPr>
        <w:t>Whitey Gleason (May 18, 1932 - June 30, 2007)</w:t>
      </w:r>
      <w:r>
        <w:rPr>
          <w:sz w:val="22"/>
          <w:szCs w:val="22"/>
        </w:rPr>
        <w:t xml:space="preserve"> </w:t>
      </w:r>
      <w:r w:rsidRPr="00EB3072">
        <w:rPr>
          <w:sz w:val="22"/>
          <w:szCs w:val="22"/>
        </w:rPr>
        <w:t>was a minister, educator, and owner of a music store</w:t>
      </w:r>
      <w:r>
        <w:rPr>
          <w:sz w:val="22"/>
          <w:szCs w:val="22"/>
        </w:rPr>
        <w:t>.</w:t>
      </w:r>
    </w:p>
    <w:p w:rsidR="00EB3072" w:rsidRDefault="00EB3072" w:rsidP="00EB3072">
      <w:pPr>
        <w:numPr>
          <w:ilvl w:val="1"/>
          <w:numId w:val="2"/>
        </w:numPr>
        <w:rPr>
          <w:sz w:val="22"/>
          <w:szCs w:val="22"/>
        </w:rPr>
      </w:pPr>
      <w:r>
        <w:rPr>
          <w:sz w:val="22"/>
          <w:szCs w:val="22"/>
        </w:rPr>
        <w:t xml:space="preserve">He </w:t>
      </w:r>
      <w:r w:rsidR="00845062" w:rsidRPr="00845062">
        <w:rPr>
          <w:sz w:val="22"/>
          <w:szCs w:val="22"/>
        </w:rPr>
        <w:t xml:space="preserve">wrote hundreds of songs in his career while accompanying various gospel singing groups on the piano. </w:t>
      </w:r>
    </w:p>
    <w:p w:rsidR="00EB3072" w:rsidRDefault="00EB3072" w:rsidP="00EB3072">
      <w:pPr>
        <w:numPr>
          <w:ilvl w:val="1"/>
          <w:numId w:val="2"/>
        </w:numPr>
        <w:rPr>
          <w:sz w:val="22"/>
          <w:szCs w:val="22"/>
        </w:rPr>
      </w:pPr>
      <w:r>
        <w:rPr>
          <w:sz w:val="22"/>
          <w:szCs w:val="22"/>
        </w:rPr>
        <w:t xml:space="preserve">He </w:t>
      </w:r>
      <w:r w:rsidR="00845062" w:rsidRPr="00845062">
        <w:rPr>
          <w:sz w:val="22"/>
          <w:szCs w:val="22"/>
        </w:rPr>
        <w:t>was inducted into the Gospel Music Hall of Fame as a member of th</w:t>
      </w:r>
      <w:r>
        <w:rPr>
          <w:sz w:val="22"/>
          <w:szCs w:val="22"/>
        </w:rPr>
        <w:t>e Blackwood Brothers Quartet.</w:t>
      </w:r>
    </w:p>
    <w:p w:rsidR="00C46050" w:rsidRPr="00CF3B1C" w:rsidRDefault="00EB3072" w:rsidP="00EB3072">
      <w:pPr>
        <w:numPr>
          <w:ilvl w:val="0"/>
          <w:numId w:val="1"/>
        </w:numPr>
        <w:tabs>
          <w:tab w:val="clear" w:pos="1080"/>
          <w:tab w:val="num" w:pos="900"/>
        </w:tabs>
        <w:rPr>
          <w:sz w:val="22"/>
          <w:szCs w:val="22"/>
        </w:rPr>
      </w:pPr>
      <w:r>
        <w:rPr>
          <w:sz w:val="22"/>
          <w:szCs w:val="22"/>
        </w:rPr>
        <w:t>The grace of God, through the blood of Christ, is deeper than the ocean and wider than the sea!</w:t>
      </w:r>
    </w:p>
    <w:p w:rsidR="00C46050" w:rsidRPr="00CF3B1C" w:rsidRDefault="00C46050">
      <w:pPr>
        <w:pStyle w:val="Header"/>
        <w:tabs>
          <w:tab w:val="clear" w:pos="4320"/>
          <w:tab w:val="clear" w:pos="8640"/>
        </w:tabs>
        <w:rPr>
          <w:sz w:val="22"/>
          <w:szCs w:val="22"/>
        </w:rPr>
      </w:pPr>
    </w:p>
    <w:p w:rsidR="00C46050" w:rsidRDefault="00EB3072" w:rsidP="00EB3072">
      <w:pPr>
        <w:pStyle w:val="Heading4"/>
        <w:numPr>
          <w:ilvl w:val="0"/>
          <w:numId w:val="9"/>
        </w:numPr>
        <w:tabs>
          <w:tab w:val="clear" w:pos="1080"/>
          <w:tab w:val="num" w:pos="900"/>
        </w:tabs>
      </w:pPr>
      <w:r>
        <w:t>Sent By the Father</w:t>
      </w:r>
      <w:r w:rsidR="00C46050">
        <w:t xml:space="preserve"> </w:t>
      </w:r>
    </w:p>
    <w:p w:rsidR="00EB3072" w:rsidRDefault="00EB3072" w:rsidP="00B0423A">
      <w:pPr>
        <w:numPr>
          <w:ilvl w:val="0"/>
          <w:numId w:val="10"/>
        </w:numPr>
        <w:rPr>
          <w:sz w:val="22"/>
          <w:szCs w:val="22"/>
        </w:rPr>
      </w:pPr>
      <w:r>
        <w:rPr>
          <w:sz w:val="22"/>
          <w:szCs w:val="22"/>
        </w:rPr>
        <w:t>Stanza 1:</w:t>
      </w:r>
    </w:p>
    <w:p w:rsidR="00EB3072" w:rsidRDefault="00EB3072" w:rsidP="00EB3072">
      <w:pPr>
        <w:numPr>
          <w:ilvl w:val="2"/>
          <w:numId w:val="2"/>
        </w:numPr>
        <w:rPr>
          <w:sz w:val="22"/>
          <w:szCs w:val="22"/>
        </w:rPr>
      </w:pPr>
      <w:r>
        <w:rPr>
          <w:sz w:val="22"/>
          <w:szCs w:val="22"/>
        </w:rPr>
        <w:t>“</w:t>
      </w:r>
      <w:r w:rsidRPr="00EB3072">
        <w:rPr>
          <w:sz w:val="22"/>
          <w:szCs w:val="22"/>
        </w:rPr>
        <w:t>Deeper than the ocean and wider than the sea</w:t>
      </w:r>
      <w:r w:rsidR="00B0423A">
        <w:rPr>
          <w:sz w:val="22"/>
          <w:szCs w:val="22"/>
        </w:rPr>
        <w:t>,</w:t>
      </w:r>
      <w:r w:rsidRPr="00EB3072">
        <w:rPr>
          <w:sz w:val="22"/>
          <w:szCs w:val="22"/>
        </w:rPr>
        <w:t xml:space="preserve"> Is the grace of the Savior, for sinners like me; Sent by the Father, and it thrills my soul, Just to feel and to know, That His blood makes me whole</w:t>
      </w:r>
      <w:r>
        <w:rPr>
          <w:sz w:val="22"/>
          <w:szCs w:val="22"/>
        </w:rPr>
        <w:t>.”</w:t>
      </w:r>
    </w:p>
    <w:p w:rsidR="00B0423A" w:rsidRDefault="00330417" w:rsidP="00B0423A">
      <w:pPr>
        <w:numPr>
          <w:ilvl w:val="0"/>
          <w:numId w:val="10"/>
        </w:numPr>
        <w:rPr>
          <w:sz w:val="22"/>
          <w:szCs w:val="22"/>
        </w:rPr>
      </w:pPr>
      <w:r>
        <w:rPr>
          <w:sz w:val="22"/>
          <w:szCs w:val="22"/>
        </w:rPr>
        <w:t>Eph. 3:</w:t>
      </w:r>
      <w:r w:rsidR="00BD4D5A">
        <w:rPr>
          <w:sz w:val="22"/>
          <w:szCs w:val="22"/>
        </w:rPr>
        <w:t>14-19 (esp. vs. 18-19)</w:t>
      </w:r>
      <w:r w:rsidR="00B0423A">
        <w:rPr>
          <w:sz w:val="22"/>
          <w:szCs w:val="22"/>
        </w:rPr>
        <w:t xml:space="preserve">: </w:t>
      </w:r>
      <w:r w:rsidR="00BD4D5A">
        <w:rPr>
          <w:sz w:val="22"/>
          <w:szCs w:val="22"/>
        </w:rPr>
        <w:t xml:space="preserve">Can we measure the love </w:t>
      </w:r>
      <w:r w:rsidR="00DD3468">
        <w:rPr>
          <w:sz w:val="22"/>
          <w:szCs w:val="22"/>
        </w:rPr>
        <w:t xml:space="preserve">&amp; grace </w:t>
      </w:r>
      <w:r w:rsidR="00BD4D5A">
        <w:rPr>
          <w:sz w:val="22"/>
          <w:szCs w:val="22"/>
        </w:rPr>
        <w:t xml:space="preserve">of God? </w:t>
      </w:r>
      <w:r w:rsidR="00BD4D5A" w:rsidRPr="00DD3468">
        <w:rPr>
          <w:i/>
          <w:sz w:val="22"/>
          <w:szCs w:val="22"/>
        </w:rPr>
        <w:t>(Rom. 8:</w:t>
      </w:r>
      <w:r w:rsidR="00DD3468" w:rsidRPr="00DD3468">
        <w:rPr>
          <w:i/>
          <w:sz w:val="22"/>
          <w:szCs w:val="22"/>
        </w:rPr>
        <w:t>3</w:t>
      </w:r>
      <w:r w:rsidR="00DD3468">
        <w:rPr>
          <w:i/>
          <w:sz w:val="22"/>
          <w:szCs w:val="22"/>
        </w:rPr>
        <w:t>8-3</w:t>
      </w:r>
      <w:r w:rsidR="00DD3468" w:rsidRPr="00DD3468">
        <w:rPr>
          <w:i/>
          <w:sz w:val="22"/>
          <w:szCs w:val="22"/>
        </w:rPr>
        <w:t>9)</w:t>
      </w:r>
    </w:p>
    <w:p w:rsidR="00BD4D5A" w:rsidRPr="00BD4D5A" w:rsidRDefault="00BD4D5A" w:rsidP="00BD4D5A">
      <w:pPr>
        <w:numPr>
          <w:ilvl w:val="1"/>
          <w:numId w:val="10"/>
        </w:numPr>
        <w:rPr>
          <w:sz w:val="22"/>
          <w:szCs w:val="22"/>
        </w:rPr>
      </w:pPr>
      <w:r w:rsidRPr="00BD4D5A">
        <w:rPr>
          <w:sz w:val="22"/>
          <w:szCs w:val="22"/>
        </w:rPr>
        <w:t>Width — The world (Joh</w:t>
      </w:r>
      <w:r>
        <w:rPr>
          <w:sz w:val="22"/>
          <w:szCs w:val="22"/>
        </w:rPr>
        <w:t xml:space="preserve">n </w:t>
      </w:r>
      <w:r w:rsidRPr="00BD4D5A">
        <w:rPr>
          <w:sz w:val="22"/>
          <w:szCs w:val="22"/>
        </w:rPr>
        <w:t>3:16)</w:t>
      </w:r>
    </w:p>
    <w:p w:rsidR="00BD4D5A" w:rsidRPr="00BD4D5A" w:rsidRDefault="00BD4D5A" w:rsidP="00BD4D5A">
      <w:pPr>
        <w:numPr>
          <w:ilvl w:val="1"/>
          <w:numId w:val="10"/>
        </w:numPr>
        <w:rPr>
          <w:sz w:val="22"/>
          <w:szCs w:val="22"/>
        </w:rPr>
      </w:pPr>
      <w:r w:rsidRPr="00BD4D5A">
        <w:rPr>
          <w:sz w:val="22"/>
          <w:szCs w:val="22"/>
        </w:rPr>
        <w:t>Length — Forever (</w:t>
      </w:r>
      <w:r>
        <w:rPr>
          <w:sz w:val="22"/>
          <w:szCs w:val="22"/>
        </w:rPr>
        <w:t xml:space="preserve">I Cor. </w:t>
      </w:r>
      <w:r w:rsidRPr="00BD4D5A">
        <w:rPr>
          <w:sz w:val="22"/>
          <w:szCs w:val="22"/>
        </w:rPr>
        <w:t>13:8</w:t>
      </w:r>
      <w:r>
        <w:rPr>
          <w:sz w:val="22"/>
          <w:szCs w:val="22"/>
        </w:rPr>
        <w:t>, 13</w:t>
      </w:r>
      <w:r w:rsidRPr="00BD4D5A">
        <w:rPr>
          <w:sz w:val="22"/>
          <w:szCs w:val="22"/>
        </w:rPr>
        <w:t>)</w:t>
      </w:r>
    </w:p>
    <w:p w:rsidR="00BD4D5A" w:rsidRPr="00BD4D5A" w:rsidRDefault="00BD4D5A" w:rsidP="00BD4D5A">
      <w:pPr>
        <w:numPr>
          <w:ilvl w:val="1"/>
          <w:numId w:val="10"/>
        </w:numPr>
        <w:rPr>
          <w:sz w:val="22"/>
          <w:szCs w:val="22"/>
        </w:rPr>
      </w:pPr>
      <w:r w:rsidRPr="00BD4D5A">
        <w:rPr>
          <w:sz w:val="22"/>
          <w:szCs w:val="22"/>
        </w:rPr>
        <w:t xml:space="preserve">Depth — </w:t>
      </w:r>
      <w:r>
        <w:rPr>
          <w:sz w:val="22"/>
          <w:szCs w:val="22"/>
        </w:rPr>
        <w:t xml:space="preserve">Even death on the cross (Phil. </w:t>
      </w:r>
      <w:r w:rsidRPr="00BD4D5A">
        <w:rPr>
          <w:sz w:val="22"/>
          <w:szCs w:val="22"/>
        </w:rPr>
        <w:t>2:8)</w:t>
      </w:r>
    </w:p>
    <w:p w:rsidR="00B0423A" w:rsidRDefault="00BD4D5A" w:rsidP="00BD4D5A">
      <w:pPr>
        <w:numPr>
          <w:ilvl w:val="1"/>
          <w:numId w:val="10"/>
        </w:numPr>
        <w:rPr>
          <w:sz w:val="22"/>
          <w:szCs w:val="22"/>
        </w:rPr>
      </w:pPr>
      <w:r w:rsidRPr="00BD4D5A">
        <w:rPr>
          <w:sz w:val="22"/>
          <w:szCs w:val="22"/>
        </w:rPr>
        <w:t>Height — Heaven (</w:t>
      </w:r>
      <w:r>
        <w:rPr>
          <w:sz w:val="22"/>
          <w:szCs w:val="22"/>
        </w:rPr>
        <w:t xml:space="preserve">I Jn. </w:t>
      </w:r>
      <w:r w:rsidRPr="00BD4D5A">
        <w:rPr>
          <w:sz w:val="22"/>
          <w:szCs w:val="22"/>
        </w:rPr>
        <w:t>3:1-2</w:t>
      </w:r>
      <w:r>
        <w:rPr>
          <w:sz w:val="22"/>
          <w:szCs w:val="22"/>
        </w:rPr>
        <w:t>; I Pet. 1:4</w:t>
      </w:r>
      <w:r w:rsidRPr="00BD4D5A">
        <w:rPr>
          <w:sz w:val="22"/>
          <w:szCs w:val="22"/>
        </w:rPr>
        <w:t>)</w:t>
      </w:r>
    </w:p>
    <w:p w:rsidR="00B0423A" w:rsidRDefault="00B0423A" w:rsidP="00B0423A">
      <w:pPr>
        <w:numPr>
          <w:ilvl w:val="0"/>
          <w:numId w:val="10"/>
        </w:numPr>
        <w:rPr>
          <w:sz w:val="22"/>
          <w:szCs w:val="22"/>
        </w:rPr>
      </w:pPr>
      <w:r>
        <w:rPr>
          <w:sz w:val="22"/>
          <w:szCs w:val="22"/>
        </w:rPr>
        <w:t xml:space="preserve">Eph. 2:4-5, 8: God sent the gift of grace through Christ to save the world! </w:t>
      </w:r>
      <w:r w:rsidR="00267F49">
        <w:rPr>
          <w:sz w:val="22"/>
          <w:szCs w:val="22"/>
        </w:rPr>
        <w:t xml:space="preserve">(Jn. </w:t>
      </w:r>
      <w:r w:rsidR="00D97430">
        <w:rPr>
          <w:sz w:val="22"/>
          <w:szCs w:val="22"/>
        </w:rPr>
        <w:t xml:space="preserve">1:29; </w:t>
      </w:r>
      <w:r w:rsidR="00267F49">
        <w:rPr>
          <w:sz w:val="22"/>
          <w:szCs w:val="22"/>
        </w:rPr>
        <w:t>3:16</w:t>
      </w:r>
      <w:r w:rsidR="00732BDC">
        <w:rPr>
          <w:sz w:val="22"/>
          <w:szCs w:val="22"/>
        </w:rPr>
        <w:t>: Consider all entailed in the word, “gave”)</w:t>
      </w:r>
    </w:p>
    <w:p w:rsidR="003B5828" w:rsidRDefault="003B5828" w:rsidP="00B0423A">
      <w:pPr>
        <w:numPr>
          <w:ilvl w:val="0"/>
          <w:numId w:val="10"/>
        </w:numPr>
        <w:rPr>
          <w:sz w:val="22"/>
          <w:szCs w:val="22"/>
        </w:rPr>
      </w:pPr>
      <w:r>
        <w:rPr>
          <w:sz w:val="22"/>
          <w:szCs w:val="22"/>
        </w:rPr>
        <w:t>The</w:t>
      </w:r>
      <w:r w:rsidR="00732BDC">
        <w:rPr>
          <w:sz w:val="22"/>
          <w:szCs w:val="22"/>
        </w:rPr>
        <w:t xml:space="preserve"> </w:t>
      </w:r>
      <w:r>
        <w:rPr>
          <w:sz w:val="22"/>
          <w:szCs w:val="22"/>
        </w:rPr>
        <w:t>reason for the grace of God</w:t>
      </w:r>
      <w:r w:rsidR="00732BDC">
        <w:rPr>
          <w:sz w:val="22"/>
          <w:szCs w:val="22"/>
        </w:rPr>
        <w:t>: Mankind is lost due to sin</w:t>
      </w:r>
      <w:r>
        <w:rPr>
          <w:sz w:val="22"/>
          <w:szCs w:val="22"/>
        </w:rPr>
        <w:t>!</w:t>
      </w:r>
    </w:p>
    <w:p w:rsidR="003B5828" w:rsidRDefault="003B5828" w:rsidP="00B0423A">
      <w:pPr>
        <w:numPr>
          <w:ilvl w:val="0"/>
          <w:numId w:val="11"/>
        </w:numPr>
        <w:tabs>
          <w:tab w:val="left" w:pos="2340"/>
        </w:tabs>
        <w:rPr>
          <w:sz w:val="22"/>
          <w:szCs w:val="22"/>
        </w:rPr>
      </w:pPr>
      <w:r w:rsidRPr="00CF3B1C">
        <w:rPr>
          <w:sz w:val="22"/>
          <w:szCs w:val="22"/>
        </w:rPr>
        <w:t>I</w:t>
      </w:r>
      <w:r w:rsidR="00732BDC">
        <w:rPr>
          <w:sz w:val="22"/>
          <w:szCs w:val="22"/>
        </w:rPr>
        <w:t>f grace brings salvation (Titus 2:1</w:t>
      </w:r>
      <w:r w:rsidR="00E87D12">
        <w:rPr>
          <w:sz w:val="22"/>
          <w:szCs w:val="22"/>
        </w:rPr>
        <w:t>1</w:t>
      </w:r>
      <w:r w:rsidR="00732BDC">
        <w:rPr>
          <w:sz w:val="22"/>
          <w:szCs w:val="22"/>
        </w:rPr>
        <w:t xml:space="preserve">), </w:t>
      </w:r>
      <w:r w:rsidRPr="00CF3B1C">
        <w:rPr>
          <w:sz w:val="22"/>
          <w:szCs w:val="22"/>
        </w:rPr>
        <w:t>there must be something to be saved from!</w:t>
      </w:r>
    </w:p>
    <w:p w:rsidR="00B0423A" w:rsidRDefault="00B0423A" w:rsidP="00B0423A">
      <w:pPr>
        <w:numPr>
          <w:ilvl w:val="0"/>
          <w:numId w:val="11"/>
        </w:numPr>
        <w:tabs>
          <w:tab w:val="left" w:pos="2340"/>
        </w:tabs>
        <w:rPr>
          <w:sz w:val="22"/>
          <w:szCs w:val="22"/>
        </w:rPr>
      </w:pPr>
      <w:r w:rsidRPr="00B0423A">
        <w:rPr>
          <w:sz w:val="22"/>
          <w:szCs w:val="22"/>
        </w:rPr>
        <w:t>Eph. 2:1; 4:18: Sinners are “dead” people, alienated from the “life of God.”</w:t>
      </w:r>
    </w:p>
    <w:p w:rsidR="00C46050" w:rsidRPr="00CF3B1C" w:rsidRDefault="00267F49" w:rsidP="00B0423A">
      <w:pPr>
        <w:numPr>
          <w:ilvl w:val="0"/>
          <w:numId w:val="10"/>
        </w:numPr>
        <w:rPr>
          <w:sz w:val="22"/>
          <w:szCs w:val="22"/>
        </w:rPr>
      </w:pPr>
      <w:r>
        <w:rPr>
          <w:sz w:val="22"/>
          <w:szCs w:val="22"/>
        </w:rPr>
        <w:t xml:space="preserve">God’s </w:t>
      </w:r>
      <w:r w:rsidR="00B0423A">
        <w:rPr>
          <w:sz w:val="22"/>
          <w:szCs w:val="22"/>
        </w:rPr>
        <w:t>grace (</w:t>
      </w:r>
      <w:r>
        <w:rPr>
          <w:sz w:val="22"/>
          <w:szCs w:val="22"/>
        </w:rPr>
        <w:t xml:space="preserve">through </w:t>
      </w:r>
      <w:r w:rsidR="00B0423A">
        <w:rPr>
          <w:sz w:val="22"/>
          <w:szCs w:val="22"/>
        </w:rPr>
        <w:t xml:space="preserve">Christ) </w:t>
      </w:r>
      <w:r>
        <w:rPr>
          <w:sz w:val="22"/>
          <w:szCs w:val="22"/>
        </w:rPr>
        <w:t xml:space="preserve">was given </w:t>
      </w:r>
      <w:r w:rsidR="00B0423A">
        <w:rPr>
          <w:sz w:val="22"/>
          <w:szCs w:val="22"/>
        </w:rPr>
        <w:t>because the world</w:t>
      </w:r>
      <w:r w:rsidR="00C46050" w:rsidRPr="00CF3B1C">
        <w:rPr>
          <w:sz w:val="22"/>
          <w:szCs w:val="22"/>
        </w:rPr>
        <w:t xml:space="preserve"> </w:t>
      </w:r>
      <w:r>
        <w:rPr>
          <w:sz w:val="22"/>
          <w:szCs w:val="22"/>
        </w:rPr>
        <w:t xml:space="preserve">was lost in sin and </w:t>
      </w:r>
      <w:r w:rsidR="00C46050" w:rsidRPr="00CF3B1C">
        <w:rPr>
          <w:sz w:val="22"/>
          <w:szCs w:val="22"/>
        </w:rPr>
        <w:t>needed a Savior!</w:t>
      </w:r>
      <w:r>
        <w:rPr>
          <w:sz w:val="22"/>
          <w:szCs w:val="22"/>
        </w:rPr>
        <w:t xml:space="preserve">    </w:t>
      </w:r>
    </w:p>
    <w:p w:rsidR="00C46050" w:rsidRPr="00CF3B1C" w:rsidRDefault="00C46050">
      <w:pPr>
        <w:pStyle w:val="Header"/>
        <w:tabs>
          <w:tab w:val="clear" w:pos="4320"/>
          <w:tab w:val="clear" w:pos="8640"/>
        </w:tabs>
        <w:rPr>
          <w:sz w:val="22"/>
          <w:szCs w:val="22"/>
        </w:rPr>
      </w:pPr>
    </w:p>
    <w:p w:rsidR="00C46050" w:rsidRDefault="00EB3072">
      <w:pPr>
        <w:pStyle w:val="Heading4"/>
        <w:tabs>
          <w:tab w:val="clear" w:pos="1080"/>
          <w:tab w:val="num" w:pos="900"/>
        </w:tabs>
      </w:pPr>
      <w:r>
        <w:t>Offered At Calvary</w:t>
      </w:r>
    </w:p>
    <w:p w:rsidR="00EB3072" w:rsidRDefault="00EB3072">
      <w:pPr>
        <w:numPr>
          <w:ilvl w:val="1"/>
          <w:numId w:val="2"/>
        </w:numPr>
        <w:rPr>
          <w:sz w:val="22"/>
          <w:szCs w:val="22"/>
        </w:rPr>
      </w:pPr>
      <w:r>
        <w:rPr>
          <w:sz w:val="22"/>
          <w:szCs w:val="22"/>
        </w:rPr>
        <w:t>Stanza 2:</w:t>
      </w:r>
    </w:p>
    <w:p w:rsidR="00EB3072" w:rsidRDefault="00EB3072" w:rsidP="00EB3072">
      <w:pPr>
        <w:numPr>
          <w:ilvl w:val="2"/>
          <w:numId w:val="2"/>
        </w:numPr>
        <w:rPr>
          <w:sz w:val="22"/>
          <w:szCs w:val="22"/>
        </w:rPr>
      </w:pPr>
      <w:r>
        <w:rPr>
          <w:sz w:val="22"/>
          <w:szCs w:val="22"/>
        </w:rPr>
        <w:t>“</w:t>
      </w:r>
      <w:r w:rsidRPr="00EB3072">
        <w:rPr>
          <w:sz w:val="22"/>
          <w:szCs w:val="22"/>
        </w:rPr>
        <w:t>Higher than the mountains and brighter than the sun, It was offered at Calvary for ev'ry one; greatest of treasures, and it's mine today, Tho my sins were as scarlet, He has washed them away</w:t>
      </w:r>
      <w:r>
        <w:rPr>
          <w:sz w:val="22"/>
          <w:szCs w:val="22"/>
        </w:rPr>
        <w:t>.”</w:t>
      </w:r>
    </w:p>
    <w:p w:rsidR="00732BDC" w:rsidRDefault="00732BDC" w:rsidP="00732BDC">
      <w:pPr>
        <w:pStyle w:val="Heading4"/>
        <w:numPr>
          <w:ilvl w:val="1"/>
          <w:numId w:val="2"/>
        </w:numPr>
        <w:rPr>
          <w:sz w:val="22"/>
          <w:szCs w:val="22"/>
        </w:rPr>
      </w:pPr>
      <w:r>
        <w:rPr>
          <w:sz w:val="22"/>
          <w:szCs w:val="22"/>
        </w:rPr>
        <w:t>The method of God’s grace: Jesus Christ as revealed in the word of God!</w:t>
      </w:r>
    </w:p>
    <w:p w:rsidR="00732BDC" w:rsidRDefault="00732BDC" w:rsidP="00732BDC">
      <w:pPr>
        <w:numPr>
          <w:ilvl w:val="0"/>
          <w:numId w:val="15"/>
        </w:numPr>
        <w:tabs>
          <w:tab w:val="left" w:pos="2340"/>
        </w:tabs>
        <w:rPr>
          <w:sz w:val="22"/>
          <w:szCs w:val="22"/>
        </w:rPr>
      </w:pPr>
      <w:r w:rsidRPr="00732BDC">
        <w:rPr>
          <w:sz w:val="22"/>
          <w:szCs w:val="22"/>
        </w:rPr>
        <w:t>Rom. 3:24; Heb. 2:9: Christ, by God’s grace,</w:t>
      </w:r>
      <w:r>
        <w:rPr>
          <w:sz w:val="22"/>
          <w:szCs w:val="22"/>
        </w:rPr>
        <w:t xml:space="preserve"> </w:t>
      </w:r>
      <w:r w:rsidRPr="00732BDC">
        <w:rPr>
          <w:sz w:val="22"/>
          <w:szCs w:val="22"/>
        </w:rPr>
        <w:t>died for all.</w:t>
      </w:r>
    </w:p>
    <w:p w:rsidR="00732BDC" w:rsidRDefault="00732BDC" w:rsidP="00732BDC">
      <w:pPr>
        <w:numPr>
          <w:ilvl w:val="1"/>
          <w:numId w:val="15"/>
        </w:numPr>
        <w:tabs>
          <w:tab w:val="left" w:pos="2340"/>
          <w:tab w:val="left" w:pos="2880"/>
        </w:tabs>
        <w:ind w:left="2880"/>
        <w:rPr>
          <w:sz w:val="22"/>
          <w:szCs w:val="22"/>
        </w:rPr>
      </w:pPr>
      <w:r w:rsidRPr="00CF3B1C">
        <w:rPr>
          <w:sz w:val="22"/>
          <w:szCs w:val="22"/>
        </w:rPr>
        <w:lastRenderedPageBreak/>
        <w:t>Rom. 5:</w:t>
      </w:r>
      <w:r>
        <w:rPr>
          <w:sz w:val="22"/>
          <w:szCs w:val="22"/>
        </w:rPr>
        <w:t>6-10</w:t>
      </w:r>
      <w:r w:rsidRPr="00CF3B1C">
        <w:rPr>
          <w:sz w:val="22"/>
          <w:szCs w:val="22"/>
        </w:rPr>
        <w:t xml:space="preserve">: </w:t>
      </w:r>
      <w:r>
        <w:rPr>
          <w:sz w:val="22"/>
          <w:szCs w:val="22"/>
        </w:rPr>
        <w:t>Jesus</w:t>
      </w:r>
      <w:r w:rsidRPr="00CF3B1C">
        <w:rPr>
          <w:sz w:val="22"/>
          <w:szCs w:val="22"/>
        </w:rPr>
        <w:t xml:space="preserve"> died so man may be saved</w:t>
      </w:r>
      <w:r>
        <w:rPr>
          <w:sz w:val="22"/>
          <w:szCs w:val="22"/>
        </w:rPr>
        <w:t xml:space="preserve"> </w:t>
      </w:r>
      <w:r w:rsidRPr="00D750F7">
        <w:rPr>
          <w:b/>
          <w:i/>
          <w:sz w:val="22"/>
          <w:szCs w:val="22"/>
        </w:rPr>
        <w:t>from the wrath of God!</w:t>
      </w:r>
      <w:r>
        <w:rPr>
          <w:b/>
          <w:i/>
          <w:sz w:val="22"/>
          <w:szCs w:val="22"/>
        </w:rPr>
        <w:t xml:space="preserve"> </w:t>
      </w:r>
      <w:r w:rsidRPr="00732BDC">
        <w:rPr>
          <w:sz w:val="22"/>
          <w:szCs w:val="22"/>
        </w:rPr>
        <w:t>Man was incapable of saving himself. Man was “helpless!”</w:t>
      </w:r>
    </w:p>
    <w:p w:rsidR="00F060D4" w:rsidRPr="00732BDC" w:rsidRDefault="007E379D" w:rsidP="00732BDC">
      <w:pPr>
        <w:numPr>
          <w:ilvl w:val="1"/>
          <w:numId w:val="15"/>
        </w:numPr>
        <w:tabs>
          <w:tab w:val="left" w:pos="2340"/>
          <w:tab w:val="left" w:pos="2880"/>
        </w:tabs>
        <w:ind w:left="2880"/>
        <w:rPr>
          <w:sz w:val="22"/>
          <w:szCs w:val="22"/>
        </w:rPr>
      </w:pPr>
      <w:r w:rsidRPr="007E379D">
        <w:rPr>
          <w:i/>
          <w:sz w:val="22"/>
          <w:szCs w:val="22"/>
        </w:rPr>
        <w:t xml:space="preserve">Eph. 2:5; </w:t>
      </w:r>
      <w:r w:rsidR="00F060D4" w:rsidRPr="007E379D">
        <w:rPr>
          <w:i/>
          <w:sz w:val="22"/>
          <w:szCs w:val="22"/>
        </w:rPr>
        <w:t>Acts 15:11:</w:t>
      </w:r>
      <w:r w:rsidR="00F060D4" w:rsidRPr="00D750F7">
        <w:rPr>
          <w:sz w:val="22"/>
          <w:szCs w:val="22"/>
        </w:rPr>
        <w:t xml:space="preserve"> Salvation is </w:t>
      </w:r>
      <w:r w:rsidR="00F060D4">
        <w:rPr>
          <w:sz w:val="22"/>
          <w:szCs w:val="22"/>
        </w:rPr>
        <w:t>by God’s grace.</w:t>
      </w:r>
    </w:p>
    <w:p w:rsidR="00732BDC" w:rsidRDefault="00732BDC" w:rsidP="00732BDC">
      <w:pPr>
        <w:numPr>
          <w:ilvl w:val="1"/>
          <w:numId w:val="15"/>
        </w:numPr>
        <w:tabs>
          <w:tab w:val="left" w:pos="2340"/>
          <w:tab w:val="left" w:pos="2880"/>
        </w:tabs>
        <w:ind w:left="2880"/>
        <w:rPr>
          <w:b/>
          <w:i/>
          <w:sz w:val="22"/>
          <w:szCs w:val="22"/>
          <w:u w:val="single"/>
        </w:rPr>
      </w:pPr>
      <w:r w:rsidRPr="00732BDC">
        <w:rPr>
          <w:sz w:val="22"/>
          <w:szCs w:val="22"/>
        </w:rPr>
        <w:t xml:space="preserve">Christ’s death and His blood open the door for all to come into His kingdom. </w:t>
      </w:r>
      <w:r w:rsidR="00170EA5">
        <w:rPr>
          <w:b/>
          <w:i/>
          <w:sz w:val="22"/>
          <w:szCs w:val="22"/>
          <w:u w:val="single"/>
        </w:rPr>
        <w:t>God didn’t have to!</w:t>
      </w:r>
    </w:p>
    <w:p w:rsidR="00170EA5" w:rsidRPr="00F060D4" w:rsidRDefault="00170EA5" w:rsidP="00170EA5">
      <w:pPr>
        <w:numPr>
          <w:ilvl w:val="0"/>
          <w:numId w:val="15"/>
        </w:numPr>
        <w:tabs>
          <w:tab w:val="left" w:pos="2340"/>
          <w:tab w:val="left" w:pos="2880"/>
        </w:tabs>
        <w:rPr>
          <w:b/>
          <w:i/>
          <w:sz w:val="22"/>
          <w:szCs w:val="22"/>
          <w:u w:val="single"/>
        </w:rPr>
      </w:pPr>
      <w:r w:rsidRPr="00505173">
        <w:rPr>
          <w:sz w:val="22"/>
          <w:szCs w:val="22"/>
        </w:rPr>
        <w:t>Gal. 2:21: Man could n</w:t>
      </w:r>
      <w:r>
        <w:rPr>
          <w:sz w:val="22"/>
          <w:szCs w:val="22"/>
        </w:rPr>
        <w:t>ot be saved by the Law of Moses (If so, Christ died needlessly).</w:t>
      </w:r>
    </w:p>
    <w:p w:rsidR="00170EA5" w:rsidRPr="00170EA5" w:rsidRDefault="00170EA5" w:rsidP="00170EA5">
      <w:pPr>
        <w:numPr>
          <w:ilvl w:val="3"/>
          <w:numId w:val="2"/>
        </w:numPr>
        <w:rPr>
          <w:sz w:val="22"/>
          <w:szCs w:val="22"/>
        </w:rPr>
      </w:pPr>
      <w:r w:rsidRPr="00E51EE1">
        <w:rPr>
          <w:i/>
          <w:sz w:val="22"/>
          <w:szCs w:val="22"/>
        </w:rPr>
        <w:t>Acts 20:32:</w:t>
      </w:r>
      <w:r w:rsidRPr="00170EA5">
        <w:rPr>
          <w:sz w:val="22"/>
          <w:szCs w:val="22"/>
        </w:rPr>
        <w:t xml:space="preserve"> The word of God is the “word of His grace.”</w:t>
      </w:r>
    </w:p>
    <w:p w:rsidR="00170EA5" w:rsidRPr="00170EA5" w:rsidRDefault="00170EA5" w:rsidP="00170EA5">
      <w:pPr>
        <w:numPr>
          <w:ilvl w:val="3"/>
          <w:numId w:val="2"/>
        </w:numPr>
        <w:rPr>
          <w:sz w:val="22"/>
          <w:szCs w:val="22"/>
        </w:rPr>
      </w:pPr>
      <w:r w:rsidRPr="00170EA5">
        <w:rPr>
          <w:sz w:val="22"/>
          <w:szCs w:val="22"/>
        </w:rPr>
        <w:t xml:space="preserve">God has given the guide to life so that we will know by what we will be judged, and know the consequences to our actions. </w:t>
      </w:r>
    </w:p>
    <w:p w:rsidR="00C46050" w:rsidRPr="00505173" w:rsidRDefault="00C46050" w:rsidP="00170EA5">
      <w:pPr>
        <w:numPr>
          <w:ilvl w:val="3"/>
          <w:numId w:val="2"/>
        </w:numPr>
        <w:rPr>
          <w:sz w:val="22"/>
          <w:szCs w:val="22"/>
        </w:rPr>
      </w:pPr>
      <w:r w:rsidRPr="00F060D4">
        <w:rPr>
          <w:i/>
          <w:sz w:val="22"/>
          <w:szCs w:val="22"/>
        </w:rPr>
        <w:t>Heb. 10:1-4:</w:t>
      </w:r>
      <w:r w:rsidRPr="00505173">
        <w:rPr>
          <w:sz w:val="22"/>
          <w:szCs w:val="22"/>
        </w:rPr>
        <w:t xml:space="preserve"> The Law of Moses involved the blood of animals.</w:t>
      </w:r>
    </w:p>
    <w:p w:rsidR="00C46050" w:rsidRPr="00505173" w:rsidRDefault="00C46050" w:rsidP="00170EA5">
      <w:pPr>
        <w:numPr>
          <w:ilvl w:val="3"/>
          <w:numId w:val="2"/>
        </w:numPr>
        <w:rPr>
          <w:sz w:val="22"/>
          <w:szCs w:val="22"/>
        </w:rPr>
      </w:pPr>
      <w:r w:rsidRPr="00F060D4">
        <w:rPr>
          <w:i/>
          <w:sz w:val="22"/>
          <w:szCs w:val="22"/>
        </w:rPr>
        <w:t>Heb. 10:10-14</w:t>
      </w:r>
      <w:r w:rsidR="00A63559">
        <w:rPr>
          <w:i/>
          <w:sz w:val="22"/>
          <w:szCs w:val="22"/>
        </w:rPr>
        <w:t>, 29</w:t>
      </w:r>
      <w:r w:rsidRPr="00F060D4">
        <w:rPr>
          <w:i/>
          <w:sz w:val="22"/>
          <w:szCs w:val="22"/>
        </w:rPr>
        <w:t>:</w:t>
      </w:r>
      <w:r w:rsidRPr="00505173">
        <w:rPr>
          <w:sz w:val="22"/>
          <w:szCs w:val="22"/>
        </w:rPr>
        <w:t xml:space="preserve"> The new covenant invol</w:t>
      </w:r>
      <w:r w:rsidR="00A63559">
        <w:rPr>
          <w:sz w:val="22"/>
          <w:szCs w:val="22"/>
        </w:rPr>
        <w:t>ves the blood of the Son of God</w:t>
      </w:r>
      <w:r w:rsidRPr="00505173">
        <w:rPr>
          <w:i/>
          <w:iCs/>
          <w:sz w:val="22"/>
          <w:szCs w:val="22"/>
        </w:rPr>
        <w:t>.</w:t>
      </w:r>
      <w:r w:rsidRPr="00505173">
        <w:rPr>
          <w:sz w:val="22"/>
          <w:szCs w:val="22"/>
        </w:rPr>
        <w:t xml:space="preserve"> One sacrifice for all time</w:t>
      </w:r>
      <w:r w:rsidR="00245F15">
        <w:rPr>
          <w:sz w:val="22"/>
          <w:szCs w:val="22"/>
        </w:rPr>
        <w:t xml:space="preserve"> </w:t>
      </w:r>
      <w:r w:rsidR="00245F15" w:rsidRPr="00170EA5">
        <w:rPr>
          <w:i/>
          <w:sz w:val="22"/>
          <w:szCs w:val="22"/>
        </w:rPr>
        <w:t>(Heb. 9:28; 10:12)</w:t>
      </w:r>
      <w:r w:rsidR="00F060D4" w:rsidRPr="00170EA5">
        <w:rPr>
          <w:i/>
          <w:sz w:val="22"/>
          <w:szCs w:val="22"/>
        </w:rPr>
        <w:t>!</w:t>
      </w:r>
      <w:r w:rsidR="00170EA5">
        <w:rPr>
          <w:sz w:val="22"/>
          <w:szCs w:val="22"/>
        </w:rPr>
        <w:t xml:space="preserve"> </w:t>
      </w:r>
      <w:r w:rsidR="00170EA5" w:rsidRPr="00170EA5">
        <w:rPr>
          <w:b/>
          <w:i/>
          <w:sz w:val="22"/>
          <w:szCs w:val="22"/>
          <w:u w:val="single"/>
        </w:rPr>
        <w:t>God didn’t have to</w:t>
      </w:r>
      <w:r w:rsidR="00170EA5">
        <w:rPr>
          <w:b/>
          <w:i/>
          <w:sz w:val="22"/>
          <w:szCs w:val="22"/>
          <w:u w:val="single"/>
        </w:rPr>
        <w:t>!</w:t>
      </w:r>
    </w:p>
    <w:p w:rsidR="00C46050" w:rsidRDefault="00C46050">
      <w:pPr>
        <w:numPr>
          <w:ilvl w:val="1"/>
          <w:numId w:val="2"/>
        </w:numPr>
        <w:rPr>
          <w:sz w:val="22"/>
          <w:szCs w:val="22"/>
        </w:rPr>
      </w:pPr>
      <w:r w:rsidRPr="00505173">
        <w:rPr>
          <w:sz w:val="22"/>
          <w:szCs w:val="22"/>
        </w:rPr>
        <w:t xml:space="preserve">While </w:t>
      </w:r>
      <w:r w:rsidR="00267F49">
        <w:rPr>
          <w:sz w:val="22"/>
          <w:szCs w:val="22"/>
        </w:rPr>
        <w:t xml:space="preserve">the world </w:t>
      </w:r>
      <w:r w:rsidRPr="00505173">
        <w:rPr>
          <w:sz w:val="22"/>
          <w:szCs w:val="22"/>
        </w:rPr>
        <w:t>was helpless</w:t>
      </w:r>
      <w:r w:rsidR="00267F49">
        <w:rPr>
          <w:sz w:val="22"/>
          <w:szCs w:val="22"/>
        </w:rPr>
        <w:t>,</w:t>
      </w:r>
      <w:r w:rsidRPr="00505173">
        <w:rPr>
          <w:sz w:val="22"/>
          <w:szCs w:val="22"/>
        </w:rPr>
        <w:t xml:space="preserve"> God’s grace provided a means for salvation!</w:t>
      </w:r>
    </w:p>
    <w:p w:rsidR="00EB3072" w:rsidRPr="00505173" w:rsidRDefault="00EB3072" w:rsidP="00EB3072">
      <w:pPr>
        <w:ind w:left="1080"/>
        <w:rPr>
          <w:sz w:val="22"/>
          <w:szCs w:val="22"/>
        </w:rPr>
      </w:pPr>
    </w:p>
    <w:p w:rsidR="00C46050" w:rsidRDefault="00C46050">
      <w:pPr>
        <w:pStyle w:val="Heading4"/>
      </w:pPr>
      <w:r>
        <w:t xml:space="preserve"> </w:t>
      </w:r>
      <w:r w:rsidR="00EB3072">
        <w:t>His Grace Reaches Me</w:t>
      </w:r>
      <w:r>
        <w:t xml:space="preserve"> </w:t>
      </w:r>
    </w:p>
    <w:p w:rsidR="00EB3072" w:rsidRDefault="00EB3072">
      <w:pPr>
        <w:numPr>
          <w:ilvl w:val="1"/>
          <w:numId w:val="2"/>
        </w:numPr>
        <w:rPr>
          <w:sz w:val="22"/>
          <w:szCs w:val="22"/>
        </w:rPr>
      </w:pPr>
      <w:r>
        <w:rPr>
          <w:sz w:val="22"/>
          <w:szCs w:val="22"/>
        </w:rPr>
        <w:t>Chorus:</w:t>
      </w:r>
    </w:p>
    <w:p w:rsidR="00EB3072" w:rsidRPr="00EB3072" w:rsidRDefault="00EB3072" w:rsidP="00EB3072">
      <w:pPr>
        <w:numPr>
          <w:ilvl w:val="2"/>
          <w:numId w:val="2"/>
        </w:numPr>
        <w:rPr>
          <w:sz w:val="22"/>
          <w:szCs w:val="22"/>
        </w:rPr>
      </w:pPr>
      <w:r>
        <w:rPr>
          <w:sz w:val="22"/>
          <w:szCs w:val="22"/>
        </w:rPr>
        <w:t>“</w:t>
      </w:r>
      <w:r w:rsidRPr="00EB3072">
        <w:rPr>
          <w:sz w:val="22"/>
          <w:szCs w:val="22"/>
        </w:rPr>
        <w:t>His grace reaches me, yes, His grace reaches me, And ‘twill last thru eternity; Now I'm under His control and I'm happy in my soul, Just to know that His grace reaches me.</w:t>
      </w:r>
      <w:r>
        <w:rPr>
          <w:sz w:val="22"/>
          <w:szCs w:val="22"/>
        </w:rPr>
        <w:t>”</w:t>
      </w:r>
    </w:p>
    <w:p w:rsidR="00C46050" w:rsidRDefault="00245F15" w:rsidP="00267F49">
      <w:pPr>
        <w:numPr>
          <w:ilvl w:val="1"/>
          <w:numId w:val="2"/>
        </w:numPr>
        <w:rPr>
          <w:sz w:val="22"/>
          <w:szCs w:val="22"/>
        </w:rPr>
      </w:pPr>
      <w:r>
        <w:rPr>
          <w:sz w:val="22"/>
          <w:szCs w:val="22"/>
        </w:rPr>
        <w:t xml:space="preserve">Acts </w:t>
      </w:r>
      <w:r w:rsidR="00267F49">
        <w:rPr>
          <w:sz w:val="22"/>
          <w:szCs w:val="22"/>
        </w:rPr>
        <w:t>11:23: Barnabas arrived in Antioch and “</w:t>
      </w:r>
      <w:r w:rsidR="00267F49" w:rsidRPr="00267F49">
        <w:rPr>
          <w:sz w:val="22"/>
          <w:szCs w:val="22"/>
        </w:rPr>
        <w:t>witnessed the grace of God,</w:t>
      </w:r>
      <w:r w:rsidR="00267F49">
        <w:rPr>
          <w:sz w:val="22"/>
          <w:szCs w:val="22"/>
        </w:rPr>
        <w:t>” and</w:t>
      </w:r>
      <w:r w:rsidR="00267F49" w:rsidRPr="00267F49">
        <w:rPr>
          <w:sz w:val="22"/>
          <w:szCs w:val="22"/>
        </w:rPr>
        <w:t xml:space="preserve"> rejoiced</w:t>
      </w:r>
      <w:r w:rsidR="00267F49">
        <w:rPr>
          <w:sz w:val="22"/>
          <w:szCs w:val="22"/>
        </w:rPr>
        <w:t>.</w:t>
      </w:r>
    </w:p>
    <w:p w:rsidR="00267F49" w:rsidRPr="00F060D4" w:rsidRDefault="00267F49" w:rsidP="00267F49">
      <w:pPr>
        <w:numPr>
          <w:ilvl w:val="2"/>
          <w:numId w:val="2"/>
        </w:numPr>
        <w:rPr>
          <w:i/>
          <w:sz w:val="22"/>
          <w:szCs w:val="22"/>
        </w:rPr>
      </w:pPr>
      <w:r>
        <w:rPr>
          <w:sz w:val="22"/>
          <w:szCs w:val="22"/>
        </w:rPr>
        <w:t>Saints ought to rejoice and make it personal – God’s grace reaches us and washes away our sins</w:t>
      </w:r>
      <w:r w:rsidR="003F49B1">
        <w:rPr>
          <w:sz w:val="22"/>
          <w:szCs w:val="22"/>
        </w:rPr>
        <w:t xml:space="preserve"> </w:t>
      </w:r>
      <w:r w:rsidR="003F49B1" w:rsidRPr="00F060D4">
        <w:rPr>
          <w:i/>
          <w:sz w:val="22"/>
          <w:szCs w:val="22"/>
        </w:rPr>
        <w:t>(Acts 22:16)</w:t>
      </w:r>
      <w:r w:rsidR="001B3B11">
        <w:rPr>
          <w:sz w:val="22"/>
          <w:szCs w:val="22"/>
        </w:rPr>
        <w:t xml:space="preserve"> when we obey Him!</w:t>
      </w:r>
    </w:p>
    <w:p w:rsidR="00C46050" w:rsidRPr="00245F15" w:rsidRDefault="00267F49" w:rsidP="00267F49">
      <w:pPr>
        <w:numPr>
          <w:ilvl w:val="1"/>
          <w:numId w:val="2"/>
        </w:numPr>
        <w:rPr>
          <w:sz w:val="22"/>
          <w:szCs w:val="22"/>
        </w:rPr>
      </w:pPr>
      <w:r>
        <w:rPr>
          <w:sz w:val="22"/>
          <w:szCs w:val="22"/>
        </w:rPr>
        <w:t>Titus 2:11: “</w:t>
      </w:r>
      <w:r w:rsidRPr="00267F49">
        <w:rPr>
          <w:sz w:val="22"/>
          <w:szCs w:val="22"/>
        </w:rPr>
        <w:t>For the grace of God has appeared, bringing salvation to all men</w:t>
      </w:r>
      <w:r>
        <w:rPr>
          <w:sz w:val="22"/>
          <w:szCs w:val="22"/>
        </w:rPr>
        <w:t>.”</w:t>
      </w:r>
    </w:p>
    <w:p w:rsidR="00267F49" w:rsidRPr="003411C2" w:rsidRDefault="00267F49" w:rsidP="003411C2">
      <w:pPr>
        <w:numPr>
          <w:ilvl w:val="2"/>
          <w:numId w:val="2"/>
        </w:numPr>
        <w:rPr>
          <w:sz w:val="22"/>
          <w:szCs w:val="22"/>
        </w:rPr>
      </w:pPr>
      <w:r w:rsidRPr="00C1652F">
        <w:rPr>
          <w:i/>
          <w:sz w:val="22"/>
          <w:szCs w:val="22"/>
        </w:rPr>
        <w:t>Eph. 1:7-8:</w:t>
      </w:r>
      <w:r w:rsidRPr="003411C2">
        <w:rPr>
          <w:sz w:val="22"/>
          <w:szCs w:val="22"/>
        </w:rPr>
        <w:t xml:space="preserve"> “</w:t>
      </w:r>
      <w:r w:rsidR="003411C2" w:rsidRPr="003411C2">
        <w:rPr>
          <w:sz w:val="22"/>
          <w:szCs w:val="22"/>
        </w:rPr>
        <w:t>According to the riches of His grace which He lavished on us</w:t>
      </w:r>
      <w:r w:rsidRPr="003411C2">
        <w:rPr>
          <w:sz w:val="22"/>
          <w:szCs w:val="22"/>
        </w:rPr>
        <w:t>.”</w:t>
      </w:r>
    </w:p>
    <w:p w:rsidR="00267F49" w:rsidRPr="00267F49" w:rsidRDefault="00267F49" w:rsidP="003411C2">
      <w:pPr>
        <w:numPr>
          <w:ilvl w:val="2"/>
          <w:numId w:val="2"/>
        </w:numPr>
        <w:rPr>
          <w:sz w:val="22"/>
          <w:szCs w:val="22"/>
        </w:rPr>
      </w:pPr>
      <w:r w:rsidRPr="00C1652F">
        <w:rPr>
          <w:i/>
          <w:sz w:val="22"/>
          <w:szCs w:val="22"/>
        </w:rPr>
        <w:t>Eph</w:t>
      </w:r>
      <w:r w:rsidR="003411C2" w:rsidRPr="00C1652F">
        <w:rPr>
          <w:i/>
          <w:sz w:val="22"/>
          <w:szCs w:val="22"/>
        </w:rPr>
        <w:t xml:space="preserve">. </w:t>
      </w:r>
      <w:r w:rsidRPr="00C1652F">
        <w:rPr>
          <w:i/>
          <w:sz w:val="22"/>
          <w:szCs w:val="22"/>
        </w:rPr>
        <w:t>2:6-8</w:t>
      </w:r>
      <w:r w:rsidR="003411C2" w:rsidRPr="00C1652F">
        <w:rPr>
          <w:i/>
          <w:sz w:val="22"/>
          <w:szCs w:val="22"/>
        </w:rPr>
        <w:t>:</w:t>
      </w:r>
      <w:r w:rsidR="003411C2">
        <w:rPr>
          <w:sz w:val="22"/>
          <w:szCs w:val="22"/>
        </w:rPr>
        <w:t xml:space="preserve"> </w:t>
      </w:r>
      <w:r w:rsidRPr="00267F49">
        <w:rPr>
          <w:sz w:val="22"/>
          <w:szCs w:val="22"/>
        </w:rPr>
        <w:t>“</w:t>
      </w:r>
      <w:r w:rsidR="003411C2">
        <w:rPr>
          <w:sz w:val="22"/>
          <w:szCs w:val="22"/>
        </w:rPr>
        <w:t>S</w:t>
      </w:r>
      <w:r w:rsidR="003411C2" w:rsidRPr="003411C2">
        <w:rPr>
          <w:sz w:val="22"/>
          <w:szCs w:val="22"/>
        </w:rPr>
        <w:t>urpassing riches of His grace</w:t>
      </w:r>
      <w:r w:rsidRPr="00267F49">
        <w:rPr>
          <w:sz w:val="22"/>
          <w:szCs w:val="22"/>
        </w:rPr>
        <w:t>,</w:t>
      </w:r>
      <w:r w:rsidR="003411C2">
        <w:rPr>
          <w:sz w:val="22"/>
          <w:szCs w:val="22"/>
        </w:rPr>
        <w:t>” “</w:t>
      </w:r>
      <w:r w:rsidRPr="00267F49">
        <w:rPr>
          <w:sz w:val="22"/>
          <w:szCs w:val="22"/>
        </w:rPr>
        <w:t>it is the gift of God.”</w:t>
      </w:r>
    </w:p>
    <w:p w:rsidR="003411C2" w:rsidRDefault="003411C2" w:rsidP="003411C2">
      <w:pPr>
        <w:numPr>
          <w:ilvl w:val="2"/>
          <w:numId w:val="2"/>
        </w:numPr>
        <w:rPr>
          <w:sz w:val="22"/>
          <w:szCs w:val="22"/>
        </w:rPr>
      </w:pPr>
      <w:r w:rsidRPr="00C1652F">
        <w:rPr>
          <w:i/>
          <w:sz w:val="22"/>
          <w:szCs w:val="22"/>
        </w:rPr>
        <w:t>Heb. 4:16:</w:t>
      </w:r>
      <w:r>
        <w:rPr>
          <w:sz w:val="22"/>
          <w:szCs w:val="22"/>
        </w:rPr>
        <w:t xml:space="preserve"> </w:t>
      </w:r>
      <w:r w:rsidR="003F49B1">
        <w:rPr>
          <w:sz w:val="22"/>
          <w:szCs w:val="22"/>
        </w:rPr>
        <w:t>W</w:t>
      </w:r>
      <w:r w:rsidR="00267F49" w:rsidRPr="00267F49">
        <w:rPr>
          <w:sz w:val="22"/>
          <w:szCs w:val="22"/>
        </w:rPr>
        <w:t>e have confide</w:t>
      </w:r>
      <w:r>
        <w:rPr>
          <w:sz w:val="22"/>
          <w:szCs w:val="22"/>
        </w:rPr>
        <w:t>nce in the grace Jesus provides!</w:t>
      </w:r>
    </w:p>
    <w:p w:rsidR="00F060D4" w:rsidRDefault="00F060D4" w:rsidP="003411C2">
      <w:pPr>
        <w:numPr>
          <w:ilvl w:val="1"/>
          <w:numId w:val="2"/>
        </w:numPr>
        <w:rPr>
          <w:sz w:val="22"/>
          <w:szCs w:val="22"/>
        </w:rPr>
      </w:pPr>
      <w:r>
        <w:rPr>
          <w:sz w:val="22"/>
          <w:szCs w:val="22"/>
        </w:rPr>
        <w:t xml:space="preserve">The means of </w:t>
      </w:r>
      <w:r w:rsidR="00170EA5">
        <w:rPr>
          <w:sz w:val="22"/>
          <w:szCs w:val="22"/>
        </w:rPr>
        <w:t>receiving</w:t>
      </w:r>
      <w:r>
        <w:rPr>
          <w:sz w:val="22"/>
          <w:szCs w:val="22"/>
        </w:rPr>
        <w:t xml:space="preserve"> God’s grace: Accept it through obedience!</w:t>
      </w:r>
    </w:p>
    <w:p w:rsidR="00F060D4" w:rsidRPr="00F060D4" w:rsidRDefault="00F060D4" w:rsidP="00F060D4">
      <w:pPr>
        <w:numPr>
          <w:ilvl w:val="2"/>
          <w:numId w:val="2"/>
        </w:numPr>
        <w:rPr>
          <w:sz w:val="22"/>
          <w:szCs w:val="22"/>
        </w:rPr>
      </w:pPr>
      <w:r w:rsidRPr="00F060D4">
        <w:rPr>
          <w:sz w:val="22"/>
          <w:szCs w:val="22"/>
        </w:rPr>
        <w:t>Eph. 2:5, 8-9: Grace is in and by Christ – that means His death (sacrifice) accomplished grace – and by God’s grace we are saved through faith!</w:t>
      </w:r>
    </w:p>
    <w:p w:rsidR="00F060D4" w:rsidRDefault="00F060D4" w:rsidP="003411C2">
      <w:pPr>
        <w:numPr>
          <w:ilvl w:val="2"/>
          <w:numId w:val="2"/>
        </w:numPr>
        <w:rPr>
          <w:sz w:val="22"/>
          <w:szCs w:val="22"/>
        </w:rPr>
      </w:pPr>
      <w:r>
        <w:rPr>
          <w:sz w:val="22"/>
          <w:szCs w:val="22"/>
        </w:rPr>
        <w:t>Grace is a gift. Like a gift it must be accepted and opened!</w:t>
      </w:r>
    </w:p>
    <w:p w:rsidR="00F060D4" w:rsidRDefault="00F060D4" w:rsidP="00F060D4">
      <w:pPr>
        <w:numPr>
          <w:ilvl w:val="3"/>
          <w:numId w:val="2"/>
        </w:numPr>
        <w:rPr>
          <w:sz w:val="22"/>
          <w:szCs w:val="22"/>
        </w:rPr>
      </w:pPr>
      <w:r>
        <w:rPr>
          <w:sz w:val="22"/>
          <w:szCs w:val="22"/>
        </w:rPr>
        <w:t>Illus. Grace in a cup. Have to drink it to get it! (Sip, straw, etc.)</w:t>
      </w:r>
    </w:p>
    <w:p w:rsidR="003411C2" w:rsidRPr="003411C2" w:rsidRDefault="003411C2" w:rsidP="003411C2">
      <w:pPr>
        <w:numPr>
          <w:ilvl w:val="2"/>
          <w:numId w:val="2"/>
        </w:numPr>
        <w:rPr>
          <w:sz w:val="22"/>
          <w:szCs w:val="22"/>
        </w:rPr>
      </w:pPr>
      <w:r w:rsidRPr="00070644">
        <w:rPr>
          <w:sz w:val="22"/>
          <w:szCs w:val="22"/>
        </w:rPr>
        <w:t xml:space="preserve">Heb. 5:9: </w:t>
      </w:r>
      <w:r w:rsidRPr="003411C2">
        <w:rPr>
          <w:sz w:val="22"/>
          <w:szCs w:val="22"/>
        </w:rPr>
        <w:t>Jesus is the “source of eternal salvation” to those who obey Him!</w:t>
      </w:r>
    </w:p>
    <w:p w:rsidR="003411C2" w:rsidRPr="00373E25" w:rsidRDefault="003411C2" w:rsidP="003411C2">
      <w:pPr>
        <w:numPr>
          <w:ilvl w:val="2"/>
          <w:numId w:val="2"/>
        </w:numPr>
        <w:rPr>
          <w:i/>
          <w:sz w:val="22"/>
          <w:szCs w:val="22"/>
        </w:rPr>
      </w:pPr>
      <w:r w:rsidRPr="00F060D4">
        <w:rPr>
          <w:i/>
          <w:sz w:val="22"/>
          <w:szCs w:val="22"/>
        </w:rPr>
        <w:t>Mk. 16:16:</w:t>
      </w:r>
      <w:r w:rsidRPr="003411C2">
        <w:rPr>
          <w:sz w:val="22"/>
          <w:szCs w:val="22"/>
        </w:rPr>
        <w:t xml:space="preserve"> Must obey the words of Jesus to be saved! </w:t>
      </w:r>
      <w:r w:rsidRPr="00373E25">
        <w:rPr>
          <w:i/>
          <w:sz w:val="22"/>
          <w:szCs w:val="22"/>
        </w:rPr>
        <w:t>(Acts 20:32: “Word of His grace;” Gal. 1:6: “Ca</w:t>
      </w:r>
      <w:r w:rsidR="00304979">
        <w:rPr>
          <w:i/>
          <w:sz w:val="22"/>
          <w:szCs w:val="22"/>
        </w:rPr>
        <w:t>lled you by the grace of Christ</w:t>
      </w:r>
      <w:r w:rsidRPr="00373E25">
        <w:rPr>
          <w:i/>
          <w:sz w:val="22"/>
          <w:szCs w:val="22"/>
        </w:rPr>
        <w:t>”)</w:t>
      </w:r>
    </w:p>
    <w:p w:rsidR="00D675A3" w:rsidRPr="00D675A3" w:rsidRDefault="00D675A3" w:rsidP="003411C2">
      <w:pPr>
        <w:numPr>
          <w:ilvl w:val="2"/>
          <w:numId w:val="2"/>
        </w:numPr>
        <w:rPr>
          <w:sz w:val="22"/>
          <w:szCs w:val="22"/>
        </w:rPr>
      </w:pPr>
      <w:r>
        <w:rPr>
          <w:sz w:val="22"/>
          <w:szCs w:val="22"/>
        </w:rPr>
        <w:t>Titus 2:11-14: We must live sensibly, righteously, and godly, and be pure!</w:t>
      </w:r>
    </w:p>
    <w:p w:rsidR="003411C2" w:rsidRPr="003411C2" w:rsidRDefault="003411C2" w:rsidP="003411C2">
      <w:pPr>
        <w:numPr>
          <w:ilvl w:val="2"/>
          <w:numId w:val="2"/>
        </w:numPr>
        <w:rPr>
          <w:sz w:val="22"/>
          <w:szCs w:val="22"/>
        </w:rPr>
      </w:pPr>
      <w:r w:rsidRPr="00373E25">
        <w:rPr>
          <w:i/>
          <w:sz w:val="22"/>
          <w:szCs w:val="22"/>
        </w:rPr>
        <w:t>II Pet. 1:</w:t>
      </w:r>
      <w:r w:rsidR="00F060D4" w:rsidRPr="00373E25">
        <w:rPr>
          <w:i/>
          <w:sz w:val="22"/>
          <w:szCs w:val="22"/>
        </w:rPr>
        <w:t>5</w:t>
      </w:r>
      <w:r w:rsidRPr="00373E25">
        <w:rPr>
          <w:i/>
          <w:sz w:val="22"/>
          <w:szCs w:val="22"/>
        </w:rPr>
        <w:t xml:space="preserve">-11: </w:t>
      </w:r>
      <w:r w:rsidRPr="003411C2">
        <w:rPr>
          <w:sz w:val="22"/>
          <w:szCs w:val="22"/>
        </w:rPr>
        <w:t xml:space="preserve">These qualities grant to us “the entrance into the eternal kingdom of our Lord and Savior Jesus Christ” </w:t>
      </w:r>
      <w:r w:rsidRPr="00F060D4">
        <w:rPr>
          <w:i/>
          <w:sz w:val="22"/>
          <w:szCs w:val="22"/>
        </w:rPr>
        <w:t>(I Pet. 1:4-5: Heaven).</w:t>
      </w:r>
    </w:p>
    <w:p w:rsidR="00C46050" w:rsidRPr="00245F15" w:rsidRDefault="009E5A2D">
      <w:pPr>
        <w:numPr>
          <w:ilvl w:val="1"/>
          <w:numId w:val="2"/>
        </w:numPr>
        <w:rPr>
          <w:sz w:val="22"/>
          <w:szCs w:val="22"/>
        </w:rPr>
      </w:pPr>
      <w:r>
        <w:rPr>
          <w:sz w:val="22"/>
          <w:szCs w:val="22"/>
        </w:rPr>
        <w:t>Heaven is to be revealed as the ultimate expression of God’s grace: An eternal rest!</w:t>
      </w:r>
    </w:p>
    <w:p w:rsidR="00C46050" w:rsidRPr="00245F15" w:rsidRDefault="00C46050">
      <w:pPr>
        <w:pStyle w:val="Header"/>
        <w:tabs>
          <w:tab w:val="clear" w:pos="4320"/>
          <w:tab w:val="clear" w:pos="8640"/>
        </w:tabs>
        <w:rPr>
          <w:sz w:val="22"/>
          <w:szCs w:val="22"/>
        </w:rPr>
      </w:pPr>
    </w:p>
    <w:p w:rsidR="00C46050" w:rsidRDefault="00C46050">
      <w:pPr>
        <w:pStyle w:val="Heading2"/>
        <w:rPr>
          <w:b w:val="0"/>
          <w:bCs w:val="0"/>
          <w:sz w:val="28"/>
        </w:rPr>
      </w:pPr>
      <w:r>
        <w:rPr>
          <w:b w:val="0"/>
          <w:bCs w:val="0"/>
          <w:sz w:val="28"/>
        </w:rPr>
        <w:t>Conclusion</w:t>
      </w:r>
    </w:p>
    <w:p w:rsidR="00C46050" w:rsidRDefault="0074423A">
      <w:pPr>
        <w:numPr>
          <w:ilvl w:val="0"/>
          <w:numId w:val="3"/>
        </w:numPr>
        <w:tabs>
          <w:tab w:val="left" w:pos="900"/>
        </w:tabs>
        <w:ind w:left="900" w:hanging="540"/>
        <w:rPr>
          <w:sz w:val="22"/>
          <w:szCs w:val="22"/>
        </w:rPr>
      </w:pPr>
      <w:r>
        <w:rPr>
          <w:sz w:val="22"/>
          <w:szCs w:val="22"/>
        </w:rPr>
        <w:t xml:space="preserve">Those obedient to God’s word truly receive </w:t>
      </w:r>
      <w:r w:rsidR="003411C2">
        <w:rPr>
          <w:sz w:val="22"/>
          <w:szCs w:val="22"/>
        </w:rPr>
        <w:t>a grace “deeper than the ocean and wider than the sea</w:t>
      </w:r>
      <w:r w:rsidR="007A27B8">
        <w:rPr>
          <w:sz w:val="22"/>
          <w:szCs w:val="22"/>
        </w:rPr>
        <w:t>; higher than the mountains and brighter than the sun</w:t>
      </w:r>
      <w:r w:rsidR="003411C2">
        <w:rPr>
          <w:sz w:val="22"/>
          <w:szCs w:val="22"/>
        </w:rPr>
        <w:t>!</w:t>
      </w:r>
      <w:r>
        <w:rPr>
          <w:sz w:val="22"/>
          <w:szCs w:val="22"/>
        </w:rPr>
        <w:t>”</w:t>
      </w:r>
      <w:r w:rsidR="003411C2">
        <w:rPr>
          <w:sz w:val="22"/>
          <w:szCs w:val="22"/>
        </w:rPr>
        <w:t xml:space="preserve"> </w:t>
      </w:r>
    </w:p>
    <w:p w:rsidR="00981A09" w:rsidRPr="00245F15" w:rsidRDefault="00981A09" w:rsidP="00981A09">
      <w:pPr>
        <w:numPr>
          <w:ilvl w:val="1"/>
          <w:numId w:val="3"/>
        </w:numPr>
        <w:tabs>
          <w:tab w:val="left" w:pos="900"/>
        </w:tabs>
        <w:rPr>
          <w:sz w:val="22"/>
          <w:szCs w:val="22"/>
        </w:rPr>
      </w:pPr>
      <w:r>
        <w:rPr>
          <w:sz w:val="22"/>
          <w:szCs w:val="22"/>
        </w:rPr>
        <w:t xml:space="preserve">Saved from the wrath of God! </w:t>
      </w:r>
      <w:r w:rsidRPr="0007311C">
        <w:rPr>
          <w:i/>
          <w:sz w:val="22"/>
          <w:szCs w:val="22"/>
        </w:rPr>
        <w:t>(Rom. 5:8-9)</w:t>
      </w:r>
    </w:p>
    <w:p w:rsidR="003411C2" w:rsidRDefault="003F49B1" w:rsidP="003F49B1">
      <w:pPr>
        <w:numPr>
          <w:ilvl w:val="0"/>
          <w:numId w:val="3"/>
        </w:numPr>
        <w:tabs>
          <w:tab w:val="left" w:pos="900"/>
        </w:tabs>
        <w:rPr>
          <w:sz w:val="22"/>
          <w:szCs w:val="22"/>
        </w:rPr>
      </w:pPr>
      <w:r>
        <w:rPr>
          <w:sz w:val="22"/>
          <w:szCs w:val="22"/>
        </w:rPr>
        <w:t xml:space="preserve">Grace: </w:t>
      </w:r>
      <w:r w:rsidR="00981A09">
        <w:rPr>
          <w:sz w:val="22"/>
          <w:szCs w:val="22"/>
        </w:rPr>
        <w:t>N</w:t>
      </w:r>
      <w:r>
        <w:rPr>
          <w:sz w:val="22"/>
          <w:szCs w:val="22"/>
        </w:rPr>
        <w:t>ot unconditional</w:t>
      </w:r>
      <w:r w:rsidR="00613AC2">
        <w:rPr>
          <w:sz w:val="22"/>
          <w:szCs w:val="22"/>
        </w:rPr>
        <w:t xml:space="preserve"> – </w:t>
      </w:r>
      <w:r w:rsidRPr="0007311C">
        <w:rPr>
          <w:i/>
          <w:sz w:val="22"/>
          <w:szCs w:val="22"/>
        </w:rPr>
        <w:t>Col. 1:21-23:</w:t>
      </w:r>
      <w:r>
        <w:rPr>
          <w:sz w:val="22"/>
          <w:szCs w:val="22"/>
        </w:rPr>
        <w:t xml:space="preserve"> “</w:t>
      </w:r>
      <w:r w:rsidRPr="00981A09">
        <w:rPr>
          <w:b/>
          <w:i/>
          <w:sz w:val="22"/>
          <w:szCs w:val="22"/>
          <w:u w:val="single"/>
        </w:rPr>
        <w:t>if</w:t>
      </w:r>
      <w:r w:rsidRPr="003F49B1">
        <w:rPr>
          <w:sz w:val="22"/>
          <w:szCs w:val="22"/>
        </w:rPr>
        <w:t xml:space="preserve"> indeed you continue in the faith…”</w:t>
      </w:r>
    </w:p>
    <w:p w:rsidR="00373E25" w:rsidRPr="0007311C" w:rsidRDefault="00373E25" w:rsidP="00373E25">
      <w:pPr>
        <w:numPr>
          <w:ilvl w:val="1"/>
          <w:numId w:val="3"/>
        </w:numPr>
        <w:tabs>
          <w:tab w:val="left" w:pos="900"/>
        </w:tabs>
        <w:rPr>
          <w:i/>
          <w:sz w:val="22"/>
          <w:szCs w:val="22"/>
        </w:rPr>
      </w:pPr>
      <w:r w:rsidRPr="0007311C">
        <w:rPr>
          <w:i/>
          <w:sz w:val="22"/>
          <w:szCs w:val="22"/>
        </w:rPr>
        <w:t>Titus 2:11-12: Grace instructs us to d</w:t>
      </w:r>
      <w:r w:rsidR="0007311C" w:rsidRPr="0007311C">
        <w:rPr>
          <w:i/>
          <w:sz w:val="22"/>
          <w:szCs w:val="22"/>
        </w:rPr>
        <w:t>eny ungodliness and worldliness…</w:t>
      </w:r>
    </w:p>
    <w:p w:rsidR="003F49B1" w:rsidRPr="0007311C" w:rsidRDefault="00981A09" w:rsidP="0007311C">
      <w:pPr>
        <w:numPr>
          <w:ilvl w:val="0"/>
          <w:numId w:val="3"/>
        </w:numPr>
        <w:tabs>
          <w:tab w:val="clear" w:pos="1080"/>
          <w:tab w:val="left" w:pos="900"/>
        </w:tabs>
        <w:ind w:left="900" w:hanging="540"/>
        <w:rPr>
          <w:i/>
          <w:sz w:val="22"/>
          <w:szCs w:val="22"/>
        </w:rPr>
      </w:pPr>
      <w:r>
        <w:rPr>
          <w:sz w:val="22"/>
          <w:szCs w:val="22"/>
        </w:rPr>
        <w:t>Grace: Conditional</w:t>
      </w:r>
      <w:r w:rsidR="00613AC2">
        <w:rPr>
          <w:sz w:val="22"/>
          <w:szCs w:val="22"/>
        </w:rPr>
        <w:t xml:space="preserve"> – </w:t>
      </w:r>
      <w:r w:rsidRPr="00613AC2">
        <w:rPr>
          <w:i/>
          <w:sz w:val="22"/>
          <w:szCs w:val="22"/>
        </w:rPr>
        <w:t>Heb. 5:9:</w:t>
      </w:r>
      <w:r w:rsidRPr="00981A09">
        <w:rPr>
          <w:sz w:val="22"/>
          <w:szCs w:val="22"/>
        </w:rPr>
        <w:t xml:space="preserve"> Jesus is the “source of eternal salvation” to those who </w:t>
      </w:r>
      <w:r w:rsidR="0007311C">
        <w:rPr>
          <w:b/>
          <w:i/>
          <w:sz w:val="22"/>
          <w:szCs w:val="22"/>
          <w:u w:val="single"/>
        </w:rPr>
        <w:t>obey</w:t>
      </w:r>
      <w:r w:rsidRPr="0007311C">
        <w:rPr>
          <w:sz w:val="22"/>
          <w:szCs w:val="22"/>
        </w:rPr>
        <w:t xml:space="preserve"> Him!</w:t>
      </w:r>
      <w:r w:rsidR="0007311C">
        <w:rPr>
          <w:sz w:val="22"/>
          <w:szCs w:val="22"/>
        </w:rPr>
        <w:t xml:space="preserve"> </w:t>
      </w:r>
      <w:r w:rsidR="0007311C" w:rsidRPr="0007311C">
        <w:rPr>
          <w:i/>
          <w:sz w:val="22"/>
          <w:szCs w:val="22"/>
        </w:rPr>
        <w:t>(Titus 2:12: …live sensibly, righteously, and godly!)</w:t>
      </w:r>
    </w:p>
    <w:p w:rsidR="007A27B8" w:rsidRDefault="00373E25" w:rsidP="007A27B8">
      <w:pPr>
        <w:numPr>
          <w:ilvl w:val="0"/>
          <w:numId w:val="3"/>
        </w:numPr>
        <w:tabs>
          <w:tab w:val="clear" w:pos="1080"/>
          <w:tab w:val="num" w:pos="900"/>
        </w:tabs>
        <w:ind w:left="900" w:hanging="540"/>
        <w:rPr>
          <w:sz w:val="22"/>
          <w:szCs w:val="22"/>
        </w:rPr>
      </w:pPr>
      <w:r>
        <w:rPr>
          <w:sz w:val="22"/>
          <w:szCs w:val="22"/>
        </w:rPr>
        <w:t xml:space="preserve">Like Naaman </w:t>
      </w:r>
      <w:r w:rsidRPr="00373E25">
        <w:rPr>
          <w:i/>
          <w:sz w:val="22"/>
          <w:szCs w:val="22"/>
        </w:rPr>
        <w:t>(II Kings 5)</w:t>
      </w:r>
      <w:r>
        <w:rPr>
          <w:sz w:val="22"/>
          <w:szCs w:val="22"/>
        </w:rPr>
        <w:t xml:space="preserve"> mankind is given the cure for sin, but we must accept the terms!</w:t>
      </w:r>
    </w:p>
    <w:p w:rsidR="00981A09" w:rsidRDefault="00EF1CDC" w:rsidP="00EF1CDC">
      <w:pPr>
        <w:numPr>
          <w:ilvl w:val="0"/>
          <w:numId w:val="3"/>
        </w:numPr>
        <w:tabs>
          <w:tab w:val="left" w:pos="900"/>
        </w:tabs>
        <w:rPr>
          <w:sz w:val="22"/>
          <w:szCs w:val="22"/>
        </w:rPr>
      </w:pPr>
      <w:r>
        <w:rPr>
          <w:sz w:val="22"/>
          <w:szCs w:val="22"/>
        </w:rPr>
        <w:t>“</w:t>
      </w:r>
      <w:r w:rsidRPr="00EF1CDC">
        <w:rPr>
          <w:sz w:val="22"/>
          <w:szCs w:val="22"/>
        </w:rPr>
        <w:t>For the grace of God has appeared</w:t>
      </w:r>
      <w:r>
        <w:rPr>
          <w:sz w:val="22"/>
          <w:szCs w:val="22"/>
        </w:rPr>
        <w:t xml:space="preserve">” </w:t>
      </w:r>
      <w:r w:rsidRPr="009F332B">
        <w:rPr>
          <w:i/>
          <w:sz w:val="22"/>
          <w:szCs w:val="22"/>
        </w:rPr>
        <w:t>(Titus 2:11),</w:t>
      </w:r>
      <w:r>
        <w:rPr>
          <w:sz w:val="22"/>
          <w:szCs w:val="22"/>
        </w:rPr>
        <w:t xml:space="preserve"> so let us sing, “His </w:t>
      </w:r>
      <w:r w:rsidR="009F332B">
        <w:rPr>
          <w:sz w:val="22"/>
          <w:szCs w:val="22"/>
        </w:rPr>
        <w:t>G</w:t>
      </w:r>
      <w:r>
        <w:rPr>
          <w:sz w:val="22"/>
          <w:szCs w:val="22"/>
        </w:rPr>
        <w:t xml:space="preserve">race </w:t>
      </w:r>
      <w:r w:rsidR="009F332B">
        <w:rPr>
          <w:sz w:val="22"/>
          <w:szCs w:val="22"/>
        </w:rPr>
        <w:t>R</w:t>
      </w:r>
      <w:r>
        <w:rPr>
          <w:sz w:val="22"/>
          <w:szCs w:val="22"/>
        </w:rPr>
        <w:t xml:space="preserve">eaches </w:t>
      </w:r>
      <w:r w:rsidR="009F332B">
        <w:rPr>
          <w:sz w:val="22"/>
          <w:szCs w:val="22"/>
        </w:rPr>
        <w:t>M</w:t>
      </w:r>
      <w:r>
        <w:rPr>
          <w:sz w:val="22"/>
          <w:szCs w:val="22"/>
        </w:rPr>
        <w:t xml:space="preserve">e!” </w:t>
      </w:r>
    </w:p>
    <w:p w:rsidR="00C46050" w:rsidRPr="00245F15" w:rsidRDefault="00C46050">
      <w:pPr>
        <w:numPr>
          <w:ilvl w:val="0"/>
          <w:numId w:val="3"/>
        </w:numPr>
        <w:tabs>
          <w:tab w:val="left" w:pos="900"/>
        </w:tabs>
        <w:ind w:left="900" w:hanging="540"/>
        <w:rPr>
          <w:sz w:val="22"/>
          <w:szCs w:val="22"/>
        </w:rPr>
      </w:pPr>
      <w:r w:rsidRPr="00245F15">
        <w:rPr>
          <w:sz w:val="22"/>
          <w:szCs w:val="22"/>
        </w:rPr>
        <w:t xml:space="preserve">If you are not a Christian, you are outside the grace of God. Repent and be baptized! </w:t>
      </w:r>
    </w:p>
    <w:p w:rsidR="00C46050" w:rsidRDefault="00C46050">
      <w:pPr>
        <w:numPr>
          <w:ilvl w:val="0"/>
          <w:numId w:val="3"/>
        </w:numPr>
        <w:tabs>
          <w:tab w:val="left" w:pos="900"/>
        </w:tabs>
        <w:ind w:left="900" w:hanging="540"/>
        <w:rPr>
          <w:sz w:val="22"/>
          <w:szCs w:val="22"/>
        </w:rPr>
      </w:pPr>
      <w:r w:rsidRPr="00245F15">
        <w:rPr>
          <w:sz w:val="22"/>
          <w:szCs w:val="22"/>
        </w:rPr>
        <w:t xml:space="preserve">If a Christian in error, you </w:t>
      </w:r>
      <w:r w:rsidR="009C5389">
        <w:rPr>
          <w:sz w:val="22"/>
          <w:szCs w:val="22"/>
        </w:rPr>
        <w:t>were given</w:t>
      </w:r>
      <w:r w:rsidR="003411C2">
        <w:rPr>
          <w:sz w:val="22"/>
          <w:szCs w:val="22"/>
        </w:rPr>
        <w:t xml:space="preserve"> the grace of eternal life! Repent &amp; be renewed!</w:t>
      </w:r>
    </w:p>
    <w:p w:rsidR="00304979" w:rsidRDefault="00304979" w:rsidP="00304979">
      <w:pPr>
        <w:tabs>
          <w:tab w:val="left" w:pos="900"/>
        </w:tabs>
        <w:rPr>
          <w:sz w:val="22"/>
          <w:szCs w:val="22"/>
        </w:rPr>
      </w:pPr>
    </w:p>
    <w:p w:rsidR="004139EE" w:rsidRPr="004139EE" w:rsidRDefault="004139EE" w:rsidP="004139EE">
      <w:pPr>
        <w:jc w:val="center"/>
        <w:outlineLvl w:val="2"/>
        <w:rPr>
          <w:color w:val="000000"/>
          <w:sz w:val="36"/>
          <w:szCs w:val="36"/>
        </w:rPr>
      </w:pPr>
      <w:r w:rsidRPr="004139EE">
        <w:rPr>
          <w:color w:val="000000"/>
          <w:sz w:val="36"/>
          <w:szCs w:val="36"/>
        </w:rPr>
        <w:lastRenderedPageBreak/>
        <w:t>“His Grace Reaches Me” (1964)</w:t>
      </w:r>
    </w:p>
    <w:p w:rsidR="004139EE" w:rsidRDefault="004139EE" w:rsidP="004139EE">
      <w:pPr>
        <w:jc w:val="center"/>
        <w:outlineLvl w:val="2"/>
        <w:rPr>
          <w:rFonts w:ascii="Georgia" w:hAnsi="Georgia"/>
          <w:color w:val="000000"/>
          <w:sz w:val="42"/>
          <w:szCs w:val="42"/>
        </w:rPr>
      </w:pPr>
      <w:r w:rsidRPr="004139EE">
        <w:rPr>
          <w:color w:val="000000"/>
          <w:sz w:val="36"/>
          <w:szCs w:val="36"/>
        </w:rPr>
        <w:t>By Jewell Monroe “Whitey” Gleason (1932-2007)</w:t>
      </w:r>
    </w:p>
    <w:p w:rsidR="004139EE" w:rsidRDefault="00210934" w:rsidP="004139EE">
      <w:pPr>
        <w:spacing w:before="100" w:beforeAutospacing="1" w:after="150"/>
        <w:jc w:val="center"/>
        <w:outlineLvl w:val="2"/>
        <w:rPr>
          <w:rFonts w:ascii="Georgia" w:hAnsi="Georgia"/>
          <w:color w:val="000000"/>
          <w:sz w:val="42"/>
          <w:szCs w:val="42"/>
        </w:rPr>
      </w:pPr>
      <w:r>
        <w:rPr>
          <w:rFonts w:ascii="Georgia" w:hAnsi="Georgia"/>
          <w:noProof/>
          <w:color w:val="000000"/>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usicscribe.com/covers/whiteygleason1965mrpianomax.png" style="width:118.5pt;height:118.5pt;visibility:visible;mso-wrap-style:square">
            <v:imagedata r:id="rId7" o:title="whiteygleason1965mrpianomax"/>
          </v:shape>
        </w:pict>
      </w:r>
    </w:p>
    <w:p w:rsidR="004139EE" w:rsidRPr="004139EE" w:rsidRDefault="00FB15A3" w:rsidP="004139EE">
      <w:pPr>
        <w:jc w:val="center"/>
        <w:outlineLvl w:val="2"/>
        <w:rPr>
          <w:rFonts w:ascii="Calibri" w:eastAsia="Calibri" w:hAnsi="Calibri"/>
          <w:sz w:val="22"/>
          <w:szCs w:val="22"/>
        </w:rPr>
      </w:pPr>
      <w:hyperlink r:id="rId8" w:history="1">
        <w:r w:rsidR="004139EE">
          <w:rPr>
            <w:rStyle w:val="Hyperlink"/>
          </w:rPr>
          <w:t>http://songscoops.blogspot.com/2009/12/his-grace-reaches-me-jewell.html</w:t>
        </w:r>
      </w:hyperlink>
    </w:p>
    <w:p w:rsidR="004139EE" w:rsidRDefault="004139EE" w:rsidP="004139EE">
      <w:pPr>
        <w:jc w:val="center"/>
        <w:outlineLvl w:val="2"/>
        <w:rPr>
          <w:color w:val="000000"/>
        </w:rPr>
      </w:pPr>
    </w:p>
    <w:p w:rsidR="004139EE" w:rsidRDefault="004139EE" w:rsidP="004139EE">
      <w:pPr>
        <w:jc w:val="center"/>
        <w:outlineLvl w:val="2"/>
        <w:rPr>
          <w:color w:val="000000"/>
        </w:rPr>
      </w:pPr>
      <w:r>
        <w:rPr>
          <w:color w:val="000000"/>
        </w:rPr>
        <w:t>“Being justified freely by His grace through the redemption that is in Christ Jesus.” (Rom. 3:24)</w:t>
      </w:r>
    </w:p>
    <w:p w:rsidR="004139EE" w:rsidRPr="004139EE" w:rsidRDefault="004139EE" w:rsidP="004139EE">
      <w:pPr>
        <w:rPr>
          <w:color w:val="000000"/>
        </w:rPr>
      </w:pPr>
    </w:p>
    <w:p w:rsidR="004139EE" w:rsidRPr="004139EE" w:rsidRDefault="004139EE" w:rsidP="004139EE">
      <w:pPr>
        <w:rPr>
          <w:color w:val="000000"/>
        </w:rPr>
      </w:pPr>
      <w:r w:rsidRPr="004139EE">
        <w:rPr>
          <w:color w:val="000000"/>
        </w:rPr>
        <w:t xml:space="preserve">Whitey Gleason (May 18, 1932 - June 30, 2007) was endowed with the gift for song. The song he wrote in 1964, “His Grace Reaches Me” tells the story of God’s grace and makes it a personal one! And, shouldn’t we all, if we really think about the message that he conveys to us in this song? Whitey Gleason wrote hundreds of songs in his career while accompanying various gospel singing groups on the piano. </w:t>
      </w:r>
      <w:r w:rsidR="00CE67D9">
        <w:rPr>
          <w:color w:val="000000"/>
        </w:rPr>
        <w:t xml:space="preserve">He was known as “Mr. Piano.” </w:t>
      </w:r>
      <w:r w:rsidRPr="004139EE">
        <w:rPr>
          <w:color w:val="000000"/>
        </w:rPr>
        <w:t xml:space="preserve">He eventually was inducted into the Gospel Music Hall of Fame as a member of the Blackwood Brothers Quartet, but he was also well-known in several other groups, including the Gospelaires, the Sooner State Quartet, and the Jubilee Quartet. He was a minister, educator, and owner of a music store, so his reputation was established in many ways in middle America, primarily in Oklahoma and in his birth-state of Kansas, where he entered the world in 1932. Many of the songs he wrote to instruct students in geography, math, and language, so there was much more to Gleason than just mere notes on a page and pretty sounds from his fingers on a keyboard. Although we do not know the details of how “His Grace Reaches Me” came to life, Whitey Gleason’s convictions are obvious on the sheet music. </w:t>
      </w:r>
    </w:p>
    <w:p w:rsidR="00684AC8" w:rsidRPr="00684AC8" w:rsidRDefault="00684AC8" w:rsidP="00684AC8">
      <w:pPr>
        <w:jc w:val="center"/>
        <w:rPr>
          <w:color w:val="000000"/>
          <w:sz w:val="36"/>
          <w:szCs w:val="36"/>
        </w:rPr>
      </w:pPr>
      <w:r w:rsidRPr="00684AC8">
        <w:rPr>
          <w:color w:val="000000"/>
          <w:sz w:val="36"/>
          <w:szCs w:val="36"/>
        </w:rPr>
        <w:t>Lyrics:</w:t>
      </w:r>
    </w:p>
    <w:p w:rsidR="00684AC8" w:rsidRPr="00684AC8" w:rsidRDefault="00684AC8" w:rsidP="00684AC8">
      <w:pPr>
        <w:pStyle w:val="ListParagraph"/>
        <w:numPr>
          <w:ilvl w:val="0"/>
          <w:numId w:val="14"/>
        </w:numPr>
        <w:spacing w:after="0" w:line="240" w:lineRule="auto"/>
        <w:rPr>
          <w:rFonts w:ascii="Times New Roman" w:eastAsia="Times New Roman" w:hAnsi="Times New Roman"/>
          <w:color w:val="000000"/>
        </w:rPr>
      </w:pPr>
      <w:r w:rsidRPr="00684AC8">
        <w:rPr>
          <w:rFonts w:ascii="Times New Roman" w:eastAsia="Times New Roman" w:hAnsi="Times New Roman"/>
          <w:color w:val="000000"/>
        </w:rPr>
        <w:t xml:space="preserve">Deeper than the ocean and wider than the sea. Is the grace of the Savior, for sinners like me; Sent by the Father, and it thrills my soul, Just to feel and to know, That His blood makes me whole. REFRAIN </w:t>
      </w:r>
    </w:p>
    <w:p w:rsidR="00684AC8" w:rsidRPr="00684AC8" w:rsidRDefault="00684AC8" w:rsidP="00684AC8">
      <w:pPr>
        <w:ind w:left="360"/>
        <w:rPr>
          <w:color w:val="000000"/>
        </w:rPr>
      </w:pPr>
    </w:p>
    <w:p w:rsidR="00684AC8" w:rsidRPr="00684AC8" w:rsidRDefault="00684AC8" w:rsidP="00684AC8">
      <w:pPr>
        <w:pStyle w:val="ListParagraph"/>
        <w:numPr>
          <w:ilvl w:val="0"/>
          <w:numId w:val="14"/>
        </w:numPr>
        <w:spacing w:after="0" w:line="240" w:lineRule="auto"/>
        <w:rPr>
          <w:rFonts w:ascii="Times New Roman" w:eastAsia="Times New Roman" w:hAnsi="Times New Roman"/>
          <w:color w:val="000000"/>
        </w:rPr>
      </w:pPr>
      <w:r w:rsidRPr="00684AC8">
        <w:rPr>
          <w:rFonts w:ascii="Times New Roman" w:eastAsia="Times New Roman" w:hAnsi="Times New Roman"/>
          <w:color w:val="000000"/>
        </w:rPr>
        <w:t xml:space="preserve">Higher than the mountains and brighter than the sun, It was offered at Calvary for ev' ry one; greatest of treasures, and it's mine today, Tho my sins were as scarlet, He has washed them away. REFRAIN </w:t>
      </w:r>
    </w:p>
    <w:p w:rsidR="00684AC8" w:rsidRPr="00684AC8" w:rsidRDefault="00684AC8" w:rsidP="00684AC8">
      <w:pPr>
        <w:rPr>
          <w:color w:val="000000"/>
        </w:rPr>
      </w:pPr>
    </w:p>
    <w:p w:rsidR="00684AC8" w:rsidRPr="00684AC8" w:rsidRDefault="00684AC8" w:rsidP="00684AC8">
      <w:pPr>
        <w:ind w:left="720" w:hanging="360"/>
        <w:rPr>
          <w:color w:val="000000"/>
        </w:rPr>
      </w:pPr>
      <w:r w:rsidRPr="00684AC8">
        <w:rPr>
          <w:color w:val="000000"/>
        </w:rPr>
        <w:t xml:space="preserve">REFRAIN: </w:t>
      </w:r>
    </w:p>
    <w:p w:rsidR="00684AC8" w:rsidRPr="00684AC8" w:rsidRDefault="00684AC8" w:rsidP="00684AC8">
      <w:pPr>
        <w:ind w:left="720"/>
        <w:rPr>
          <w:color w:val="000000"/>
        </w:rPr>
      </w:pPr>
      <w:r w:rsidRPr="00684AC8">
        <w:rPr>
          <w:color w:val="000000"/>
        </w:rPr>
        <w:t xml:space="preserve">His grace reaches me, yes, His grace reaches me, </w:t>
      </w:r>
    </w:p>
    <w:p w:rsidR="00684AC8" w:rsidRPr="00684AC8" w:rsidRDefault="00684AC8" w:rsidP="00684AC8">
      <w:pPr>
        <w:ind w:left="720"/>
        <w:rPr>
          <w:color w:val="000000"/>
        </w:rPr>
      </w:pPr>
      <w:r w:rsidRPr="00684AC8">
        <w:rPr>
          <w:color w:val="000000"/>
        </w:rPr>
        <w:t xml:space="preserve">And ‘twill last thru eternity; </w:t>
      </w:r>
    </w:p>
    <w:p w:rsidR="00684AC8" w:rsidRPr="00684AC8" w:rsidRDefault="00684AC8" w:rsidP="00684AC8">
      <w:pPr>
        <w:ind w:left="720"/>
        <w:rPr>
          <w:color w:val="000000"/>
        </w:rPr>
      </w:pPr>
      <w:r w:rsidRPr="00684AC8">
        <w:rPr>
          <w:color w:val="000000"/>
        </w:rPr>
        <w:t xml:space="preserve">Now I'm under His control and I'm happy in my soul, </w:t>
      </w:r>
    </w:p>
    <w:p w:rsidR="00684AC8" w:rsidRPr="00684AC8" w:rsidRDefault="00684AC8" w:rsidP="00684AC8">
      <w:pPr>
        <w:ind w:left="720"/>
        <w:rPr>
          <w:color w:val="000000"/>
        </w:rPr>
      </w:pPr>
      <w:r w:rsidRPr="00684AC8">
        <w:rPr>
          <w:color w:val="000000"/>
        </w:rPr>
        <w:t>Just to know that His grace reaches me.</w:t>
      </w:r>
    </w:p>
    <w:p w:rsidR="004139EE" w:rsidRPr="00084A20" w:rsidRDefault="004139EE" w:rsidP="004139EE">
      <w:pPr>
        <w:pStyle w:val="Footer"/>
        <w:rPr>
          <w:sz w:val="20"/>
          <w:szCs w:val="20"/>
        </w:rPr>
      </w:pPr>
      <w:r w:rsidRPr="00084A20">
        <w:rPr>
          <w:sz w:val="20"/>
          <w:szCs w:val="20"/>
        </w:rPr>
        <w:t xml:space="preserve"> </w:t>
      </w:r>
    </w:p>
    <w:sectPr w:rsidR="004139EE" w:rsidRPr="00084A20" w:rsidSect="004139EE">
      <w:footerReference w:type="even" r:id="rId9"/>
      <w:footerReference w:type="default" r:id="rId10"/>
      <w:headerReference w:type="first" r:id="rId11"/>
      <w:footerReference w:type="first" r:id="rId12"/>
      <w:type w:val="continuous"/>
      <w:pgSz w:w="12240" w:h="15840" w:code="1"/>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A3" w:rsidRDefault="00FB15A3">
      <w:r>
        <w:separator/>
      </w:r>
    </w:p>
  </w:endnote>
  <w:endnote w:type="continuationSeparator" w:id="0">
    <w:p w:rsidR="00FB15A3" w:rsidRDefault="00F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50" w:rsidRDefault="00C46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050" w:rsidRDefault="00C46050">
    <w:pPr>
      <w:pStyle w:val="Footer"/>
    </w:pPr>
  </w:p>
  <w:p w:rsidR="00F246EB" w:rsidRDefault="00F246EB"/>
  <w:p w:rsidR="00F246EB" w:rsidRDefault="00F246EB"/>
  <w:p w:rsidR="002E5C13" w:rsidRDefault="002E5C13"/>
  <w:p w:rsidR="002E5C13" w:rsidRDefault="002E5C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50" w:rsidRDefault="00C46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934">
      <w:rPr>
        <w:rStyle w:val="PageNumber"/>
        <w:noProof/>
      </w:rPr>
      <w:t>2</w:t>
    </w:r>
    <w:r>
      <w:rPr>
        <w:rStyle w:val="PageNumber"/>
      </w:rPr>
      <w:fldChar w:fldCharType="end"/>
    </w:r>
  </w:p>
  <w:p w:rsidR="00C46050" w:rsidRDefault="00084A20" w:rsidP="00CC675F">
    <w:pPr>
      <w:pStyle w:val="Footer"/>
      <w:rPr>
        <w:sz w:val="20"/>
        <w:szCs w:val="20"/>
      </w:rPr>
    </w:pPr>
    <w:r>
      <w:rPr>
        <w:b/>
      </w:rPr>
      <w:t>Grace: Deeper Than The Ocean</w:t>
    </w:r>
    <w:r w:rsidR="005B5D36">
      <w:rPr>
        <w:b/>
      </w:rPr>
      <w:t xml:space="preserve">                          </w:t>
    </w:r>
    <w:r>
      <w:rPr>
        <w:b/>
      </w:rPr>
      <w:t xml:space="preserve">  </w:t>
    </w:r>
    <w:r w:rsidRPr="00084A20">
      <w:rPr>
        <w:b/>
        <w:sz w:val="20"/>
        <w:szCs w:val="20"/>
      </w:rPr>
      <w:t>“</w:t>
    </w:r>
    <w:r w:rsidRPr="00084A20">
      <w:rPr>
        <w:sz w:val="20"/>
        <w:szCs w:val="20"/>
      </w:rPr>
      <w:t>His Grace Reaches Me</w:t>
    </w:r>
    <w:r>
      <w:rPr>
        <w:sz w:val="20"/>
        <w:szCs w:val="20"/>
      </w:rPr>
      <w:t>”</w:t>
    </w:r>
    <w:r w:rsidR="005B5D36" w:rsidRPr="005B5D36">
      <w:rPr>
        <w:sz w:val="20"/>
        <w:szCs w:val="20"/>
      </w:rPr>
      <w:t xml:space="preserve"> by </w:t>
    </w:r>
    <w:r>
      <w:rPr>
        <w:sz w:val="20"/>
        <w:szCs w:val="20"/>
      </w:rPr>
      <w:t>Jewell “Whitey” Gleason</w:t>
    </w:r>
  </w:p>
  <w:p w:rsidR="003007B0" w:rsidRPr="00084A20" w:rsidRDefault="00FB15A3" w:rsidP="00CC675F">
    <w:pPr>
      <w:pStyle w:val="Footer"/>
      <w:rPr>
        <w:sz w:val="20"/>
        <w:szCs w:val="20"/>
      </w:rPr>
    </w:pPr>
    <w:hyperlink r:id="rId1" w:history="1">
      <w:r w:rsidR="00084A20" w:rsidRPr="00084A20">
        <w:rPr>
          <w:rStyle w:val="Hyperlink"/>
          <w:sz w:val="20"/>
          <w:szCs w:val="20"/>
        </w:rPr>
        <w:t>http://songscoops.blogspot.com/2009/12/his-grace-reaches-me-jewell.html</w:t>
      </w:r>
    </w:hyperlink>
    <w:r w:rsidR="003007B0" w:rsidRPr="00084A20">
      <w:rPr>
        <w:sz w:val="20"/>
        <w:szCs w:val="20"/>
      </w:rPr>
      <w:t xml:space="preserve"> </w:t>
    </w:r>
  </w:p>
  <w:p w:rsidR="002E5C13" w:rsidRDefault="002E5C13" w:rsidP="00413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50" w:rsidRDefault="00C460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A3" w:rsidRDefault="00FB15A3">
      <w:r>
        <w:separator/>
      </w:r>
    </w:p>
  </w:footnote>
  <w:footnote w:type="continuationSeparator" w:id="0">
    <w:p w:rsidR="00FB15A3" w:rsidRDefault="00FB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DE" w:rsidRPr="001234DE" w:rsidRDefault="001234DE">
    <w:pPr>
      <w:pStyle w:val="Header"/>
      <w:rPr>
        <w:sz w:val="20"/>
        <w:szCs w:val="20"/>
      </w:rPr>
    </w:pPr>
    <w:r w:rsidRPr="001234D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0900B4A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12091"/>
    <w:multiLevelType w:val="hybridMultilevel"/>
    <w:tmpl w:val="7B2A6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51DB2"/>
    <w:multiLevelType w:val="hybridMultilevel"/>
    <w:tmpl w:val="F9A85EE6"/>
    <w:lvl w:ilvl="0" w:tplc="F126CD90">
      <w:start w:val="1"/>
      <w:numFmt w:val="decimal"/>
      <w:lvlText w:val="%1."/>
      <w:lvlJc w:val="left"/>
      <w:pPr>
        <w:ind w:left="2340" w:hanging="360"/>
      </w:pPr>
      <w:rPr>
        <w:b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72D75"/>
    <w:multiLevelType w:val="hybridMultilevel"/>
    <w:tmpl w:val="595E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F6847"/>
    <w:multiLevelType w:val="hybridMultilevel"/>
    <w:tmpl w:val="7D3C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D2CA9"/>
    <w:multiLevelType w:val="hybridMultilevel"/>
    <w:tmpl w:val="2940E3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E159F9"/>
    <w:multiLevelType w:val="hybridMultilevel"/>
    <w:tmpl w:val="F87C4A7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3"/>
  </w:num>
  <w:num w:numId="4">
    <w:abstractNumId w:val="4"/>
  </w:num>
  <w:num w:numId="5">
    <w:abstractNumId w:val="6"/>
  </w:num>
  <w:num w:numId="6">
    <w:abstractNumId w:val="3"/>
  </w:num>
  <w:num w:numId="7">
    <w:abstractNumId w:val="2"/>
  </w:num>
  <w:num w:numId="8">
    <w:abstractNumId w:val="9"/>
  </w:num>
  <w:num w:numId="9">
    <w:abstractNumId w:val="10"/>
    <w:lvlOverride w:ilvl="0">
      <w:startOverride w:val="1"/>
    </w:lvlOverride>
  </w:num>
  <w:num w:numId="10">
    <w:abstractNumId w:val="11"/>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75F"/>
    <w:rsid w:val="00011C30"/>
    <w:rsid w:val="00026868"/>
    <w:rsid w:val="00040F29"/>
    <w:rsid w:val="00070644"/>
    <w:rsid w:val="0007311C"/>
    <w:rsid w:val="00084A20"/>
    <w:rsid w:val="001234DE"/>
    <w:rsid w:val="00167E22"/>
    <w:rsid w:val="00170EA5"/>
    <w:rsid w:val="001B3B11"/>
    <w:rsid w:val="001D2341"/>
    <w:rsid w:val="001F1ECE"/>
    <w:rsid w:val="00210934"/>
    <w:rsid w:val="00245F15"/>
    <w:rsid w:val="00267F49"/>
    <w:rsid w:val="002B1075"/>
    <w:rsid w:val="002E5C13"/>
    <w:rsid w:val="003007B0"/>
    <w:rsid w:val="00304979"/>
    <w:rsid w:val="00330417"/>
    <w:rsid w:val="003411C2"/>
    <w:rsid w:val="00373E25"/>
    <w:rsid w:val="00382ADE"/>
    <w:rsid w:val="003B5828"/>
    <w:rsid w:val="003F49B1"/>
    <w:rsid w:val="004139EE"/>
    <w:rsid w:val="0042773C"/>
    <w:rsid w:val="00427C4D"/>
    <w:rsid w:val="0043242C"/>
    <w:rsid w:val="00454997"/>
    <w:rsid w:val="004B16AC"/>
    <w:rsid w:val="004B213E"/>
    <w:rsid w:val="004C612F"/>
    <w:rsid w:val="00505173"/>
    <w:rsid w:val="00537B1A"/>
    <w:rsid w:val="0057115F"/>
    <w:rsid w:val="00577817"/>
    <w:rsid w:val="005B5D36"/>
    <w:rsid w:val="005E065C"/>
    <w:rsid w:val="00613AC2"/>
    <w:rsid w:val="006255C3"/>
    <w:rsid w:val="00684AC8"/>
    <w:rsid w:val="006F2971"/>
    <w:rsid w:val="007019FC"/>
    <w:rsid w:val="00732BDC"/>
    <w:rsid w:val="0074423A"/>
    <w:rsid w:val="007A27B8"/>
    <w:rsid w:val="007C5089"/>
    <w:rsid w:val="007E379D"/>
    <w:rsid w:val="00845062"/>
    <w:rsid w:val="009030E4"/>
    <w:rsid w:val="00981A09"/>
    <w:rsid w:val="009A410E"/>
    <w:rsid w:val="009B0319"/>
    <w:rsid w:val="009C5389"/>
    <w:rsid w:val="009E5A2D"/>
    <w:rsid w:val="009F332B"/>
    <w:rsid w:val="00A435DF"/>
    <w:rsid w:val="00A63559"/>
    <w:rsid w:val="00AD1865"/>
    <w:rsid w:val="00B0423A"/>
    <w:rsid w:val="00B249B8"/>
    <w:rsid w:val="00B60290"/>
    <w:rsid w:val="00B639C6"/>
    <w:rsid w:val="00B7114A"/>
    <w:rsid w:val="00B9624A"/>
    <w:rsid w:val="00BB5926"/>
    <w:rsid w:val="00BD4D5A"/>
    <w:rsid w:val="00C1652F"/>
    <w:rsid w:val="00C43001"/>
    <w:rsid w:val="00C46050"/>
    <w:rsid w:val="00C62479"/>
    <w:rsid w:val="00CC675F"/>
    <w:rsid w:val="00CD19A2"/>
    <w:rsid w:val="00CE67D9"/>
    <w:rsid w:val="00CF3B1C"/>
    <w:rsid w:val="00CF6F88"/>
    <w:rsid w:val="00D23926"/>
    <w:rsid w:val="00D44FAA"/>
    <w:rsid w:val="00D45C22"/>
    <w:rsid w:val="00D675A3"/>
    <w:rsid w:val="00D750F7"/>
    <w:rsid w:val="00D97430"/>
    <w:rsid w:val="00DD3468"/>
    <w:rsid w:val="00E51EE1"/>
    <w:rsid w:val="00E53E29"/>
    <w:rsid w:val="00E87D12"/>
    <w:rsid w:val="00EB3072"/>
    <w:rsid w:val="00EB4692"/>
    <w:rsid w:val="00EB548E"/>
    <w:rsid w:val="00EC5131"/>
    <w:rsid w:val="00EE74AF"/>
    <w:rsid w:val="00EF1CDC"/>
    <w:rsid w:val="00F060D4"/>
    <w:rsid w:val="00F246EB"/>
    <w:rsid w:val="00F637E0"/>
    <w:rsid w:val="00FB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BDDE2"/>
  <w15:docId w15:val="{4BCB3363-AB6C-4D11-87B1-FBC962AB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3007B0"/>
    <w:rPr>
      <w:color w:val="0000FF"/>
      <w:u w:val="single"/>
    </w:rPr>
  </w:style>
  <w:style w:type="paragraph" w:styleId="ListParagraph">
    <w:name w:val="List Paragraph"/>
    <w:basedOn w:val="Normal"/>
    <w:uiPriority w:val="34"/>
    <w:qFormat/>
    <w:rsid w:val="004139EE"/>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1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027">
      <w:bodyDiv w:val="1"/>
      <w:marLeft w:val="0"/>
      <w:marRight w:val="0"/>
      <w:marTop w:val="0"/>
      <w:marBottom w:val="0"/>
      <w:divBdr>
        <w:top w:val="none" w:sz="0" w:space="0" w:color="auto"/>
        <w:left w:val="none" w:sz="0" w:space="0" w:color="auto"/>
        <w:bottom w:val="none" w:sz="0" w:space="0" w:color="auto"/>
        <w:right w:val="none" w:sz="0" w:space="0" w:color="auto"/>
      </w:divBdr>
    </w:div>
    <w:div w:id="360520638">
      <w:bodyDiv w:val="1"/>
      <w:marLeft w:val="0"/>
      <w:marRight w:val="0"/>
      <w:marTop w:val="0"/>
      <w:marBottom w:val="0"/>
      <w:divBdr>
        <w:top w:val="none" w:sz="0" w:space="0" w:color="auto"/>
        <w:left w:val="none" w:sz="0" w:space="0" w:color="auto"/>
        <w:bottom w:val="none" w:sz="0" w:space="0" w:color="auto"/>
        <w:right w:val="none" w:sz="0" w:space="0" w:color="auto"/>
      </w:divBdr>
    </w:div>
    <w:div w:id="710154271">
      <w:bodyDiv w:val="1"/>
      <w:marLeft w:val="0"/>
      <w:marRight w:val="0"/>
      <w:marTop w:val="0"/>
      <w:marBottom w:val="0"/>
      <w:divBdr>
        <w:top w:val="none" w:sz="0" w:space="0" w:color="auto"/>
        <w:left w:val="none" w:sz="0" w:space="0" w:color="auto"/>
        <w:bottom w:val="none" w:sz="0" w:space="0" w:color="auto"/>
        <w:right w:val="none" w:sz="0" w:space="0" w:color="auto"/>
      </w:divBdr>
    </w:div>
    <w:div w:id="785195471">
      <w:bodyDiv w:val="1"/>
      <w:marLeft w:val="0"/>
      <w:marRight w:val="0"/>
      <w:marTop w:val="0"/>
      <w:marBottom w:val="0"/>
      <w:divBdr>
        <w:top w:val="none" w:sz="0" w:space="0" w:color="auto"/>
        <w:left w:val="none" w:sz="0" w:space="0" w:color="auto"/>
        <w:bottom w:val="none" w:sz="0" w:space="0" w:color="auto"/>
        <w:right w:val="none" w:sz="0" w:space="0" w:color="auto"/>
      </w:divBdr>
    </w:div>
    <w:div w:id="1302468375">
      <w:bodyDiv w:val="1"/>
      <w:marLeft w:val="0"/>
      <w:marRight w:val="0"/>
      <w:marTop w:val="0"/>
      <w:marBottom w:val="0"/>
      <w:divBdr>
        <w:top w:val="none" w:sz="0" w:space="0" w:color="auto"/>
        <w:left w:val="none" w:sz="0" w:space="0" w:color="auto"/>
        <w:bottom w:val="none" w:sz="0" w:space="0" w:color="auto"/>
        <w:right w:val="none" w:sz="0" w:space="0" w:color="auto"/>
      </w:divBdr>
    </w:div>
    <w:div w:id="1569655526">
      <w:bodyDiv w:val="1"/>
      <w:marLeft w:val="0"/>
      <w:marRight w:val="0"/>
      <w:marTop w:val="0"/>
      <w:marBottom w:val="0"/>
      <w:divBdr>
        <w:top w:val="none" w:sz="0" w:space="0" w:color="auto"/>
        <w:left w:val="none" w:sz="0" w:space="0" w:color="auto"/>
        <w:bottom w:val="none" w:sz="0" w:space="0" w:color="auto"/>
        <w:right w:val="none" w:sz="0" w:space="0" w:color="auto"/>
      </w:divBdr>
    </w:div>
    <w:div w:id="1992829255">
      <w:bodyDiv w:val="1"/>
      <w:marLeft w:val="0"/>
      <w:marRight w:val="0"/>
      <w:marTop w:val="0"/>
      <w:marBottom w:val="0"/>
      <w:divBdr>
        <w:top w:val="none" w:sz="0" w:space="0" w:color="auto"/>
        <w:left w:val="none" w:sz="0" w:space="0" w:color="auto"/>
        <w:bottom w:val="none" w:sz="0" w:space="0" w:color="auto"/>
        <w:right w:val="none" w:sz="0" w:space="0" w:color="auto"/>
      </w:divBdr>
    </w:div>
    <w:div w:id="20671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gscoops.blogspot.com/2009/12/his-grace-reaches-me-jewe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ngscoops.blogspot.com/2009/12/his-grace-reaches-me-jew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Grace: Deeper Than The Ocean</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Deeper Than The Ocean</dc:title>
  <dc:subject>12/17/17</dc:subject>
  <dc:creator>DarkWolf</dc:creator>
  <dc:description>Hymn, "His Grace Reaches Me" by Jewell Monroe "Whitey" Gleason</dc:description>
  <cp:lastModifiedBy>Nathan Morrison</cp:lastModifiedBy>
  <cp:revision>16</cp:revision>
  <cp:lastPrinted>2007-07-06T07:41:00Z</cp:lastPrinted>
  <dcterms:created xsi:type="dcterms:W3CDTF">2013-05-24T00:52:00Z</dcterms:created>
  <dcterms:modified xsi:type="dcterms:W3CDTF">2017-12-17T15:21:00Z</dcterms:modified>
</cp:coreProperties>
</file>