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3FF01" w14:textId="614BFA8A" w:rsidR="00C8482D" w:rsidRDefault="00754489">
      <w:pPr>
        <w:pStyle w:val="Title"/>
      </w:pPr>
      <w:r>
        <w:t>David’s 2</w:t>
      </w:r>
      <w:r w:rsidRPr="00754489">
        <w:rPr>
          <w:vertAlign w:val="superscript"/>
        </w:rPr>
        <w:t>nd</w:t>
      </w:r>
      <w:r>
        <w:t xml:space="preserve"> Look</w:t>
      </w:r>
    </w:p>
    <w:p w14:paraId="27F67CFB" w14:textId="5F807A6C" w:rsidR="00754489" w:rsidRPr="00754489" w:rsidRDefault="00754489" w:rsidP="00161F1C">
      <w:pPr>
        <w:jc w:val="center"/>
        <w:rPr>
          <w:sz w:val="22"/>
        </w:rPr>
      </w:pPr>
      <w:r w:rsidRPr="00754489">
        <w:rPr>
          <w:sz w:val="22"/>
        </w:rPr>
        <w:t xml:space="preserve">Prepared by Nathan L Morrison for </w:t>
      </w:r>
      <w:r w:rsidR="00161F1C">
        <w:rPr>
          <w:sz w:val="22"/>
        </w:rPr>
        <w:t>Sunday July 9</w:t>
      </w:r>
      <w:r w:rsidR="00161F1C" w:rsidRPr="00161F1C">
        <w:rPr>
          <w:sz w:val="22"/>
          <w:vertAlign w:val="superscript"/>
        </w:rPr>
        <w:t>th</w:t>
      </w:r>
      <w:r w:rsidR="00161F1C">
        <w:rPr>
          <w:sz w:val="22"/>
        </w:rPr>
        <w:t>, 2023</w:t>
      </w:r>
    </w:p>
    <w:p w14:paraId="6F05A9BF" w14:textId="0CBC775B" w:rsidR="00C8482D" w:rsidRDefault="00754489" w:rsidP="00754489">
      <w:pPr>
        <w:jc w:val="center"/>
        <w:rPr>
          <w:sz w:val="22"/>
        </w:rPr>
      </w:pPr>
      <w:r w:rsidRPr="00754489">
        <w:rPr>
          <w:sz w:val="22"/>
        </w:rPr>
        <w:t xml:space="preserve">Text: II </w:t>
      </w:r>
      <w:r>
        <w:rPr>
          <w:sz w:val="22"/>
        </w:rPr>
        <w:t>Samuel 11</w:t>
      </w:r>
    </w:p>
    <w:p w14:paraId="4BD1C958" w14:textId="77777777" w:rsidR="00754489" w:rsidRDefault="00754489" w:rsidP="00754489">
      <w:pPr>
        <w:jc w:val="center"/>
      </w:pPr>
    </w:p>
    <w:p w14:paraId="474DF827" w14:textId="77777777" w:rsidR="00C8482D" w:rsidRDefault="00C8482D">
      <w:pPr>
        <w:pStyle w:val="Heading3"/>
      </w:pPr>
      <w:r>
        <w:t>Intro</w:t>
      </w:r>
    </w:p>
    <w:p w14:paraId="1FED7416" w14:textId="744537D2" w:rsidR="000624E0" w:rsidRPr="000624E0" w:rsidRDefault="00754489" w:rsidP="000624E0">
      <w:pPr>
        <w:numPr>
          <w:ilvl w:val="0"/>
          <w:numId w:val="1"/>
        </w:numPr>
        <w:tabs>
          <w:tab w:val="clear" w:pos="1080"/>
        </w:tabs>
        <w:ind w:left="900" w:hanging="540"/>
        <w:rPr>
          <w:sz w:val="22"/>
          <w:szCs w:val="22"/>
        </w:rPr>
      </w:pPr>
      <w:r>
        <w:rPr>
          <w:sz w:val="22"/>
          <w:szCs w:val="22"/>
        </w:rPr>
        <w:t>II Samuel 11 records one of the most infamous accounts in Old Testament history: The lowest point in King David’s life.</w:t>
      </w:r>
    </w:p>
    <w:p w14:paraId="1202B0EE" w14:textId="12A4FF23" w:rsidR="000624E0" w:rsidRDefault="00754489" w:rsidP="000624E0">
      <w:pPr>
        <w:numPr>
          <w:ilvl w:val="1"/>
          <w:numId w:val="1"/>
        </w:numPr>
        <w:rPr>
          <w:sz w:val="22"/>
          <w:szCs w:val="22"/>
        </w:rPr>
      </w:pPr>
      <w:r>
        <w:rPr>
          <w:sz w:val="22"/>
          <w:szCs w:val="22"/>
        </w:rPr>
        <w:t>David’s army is out battling the sons of Ammon and besieged Rabbah because…Spring Time! But David stays in Jerusalem.</w:t>
      </w:r>
    </w:p>
    <w:p w14:paraId="51C12E8A" w14:textId="383E44C4" w:rsidR="00754489" w:rsidRDefault="00754489" w:rsidP="000624E0">
      <w:pPr>
        <w:numPr>
          <w:ilvl w:val="1"/>
          <w:numId w:val="1"/>
        </w:numPr>
        <w:rPr>
          <w:sz w:val="22"/>
          <w:szCs w:val="22"/>
        </w:rPr>
      </w:pPr>
      <w:r>
        <w:rPr>
          <w:sz w:val="22"/>
          <w:szCs w:val="22"/>
        </w:rPr>
        <w:t>He has trouble sleeping one night and walks along his roof (innocently) and then sees a beautiful woman bathing.</w:t>
      </w:r>
    </w:p>
    <w:p w14:paraId="170FFD6B" w14:textId="157E0CC3" w:rsidR="00754489" w:rsidRDefault="00754489" w:rsidP="000624E0">
      <w:pPr>
        <w:numPr>
          <w:ilvl w:val="1"/>
          <w:numId w:val="1"/>
        </w:numPr>
        <w:rPr>
          <w:sz w:val="22"/>
          <w:szCs w:val="22"/>
        </w:rPr>
      </w:pPr>
      <w:r>
        <w:rPr>
          <w:sz w:val="22"/>
          <w:szCs w:val="22"/>
        </w:rPr>
        <w:t>He didn’t avert his eyes: he took a 2</w:t>
      </w:r>
      <w:r w:rsidRPr="00754489">
        <w:rPr>
          <w:sz w:val="22"/>
          <w:szCs w:val="22"/>
          <w:vertAlign w:val="superscript"/>
        </w:rPr>
        <w:t>nd</w:t>
      </w:r>
      <w:r>
        <w:rPr>
          <w:sz w:val="22"/>
          <w:szCs w:val="22"/>
        </w:rPr>
        <w:t xml:space="preserve"> look, which led to him inquiring about her.</w:t>
      </w:r>
    </w:p>
    <w:p w14:paraId="2FC0FF31" w14:textId="398A0311" w:rsidR="00754489" w:rsidRDefault="00754489" w:rsidP="000624E0">
      <w:pPr>
        <w:numPr>
          <w:ilvl w:val="1"/>
          <w:numId w:val="1"/>
        </w:numPr>
        <w:rPr>
          <w:sz w:val="22"/>
          <w:szCs w:val="22"/>
        </w:rPr>
      </w:pPr>
      <w:r>
        <w:rPr>
          <w:sz w:val="22"/>
          <w:szCs w:val="22"/>
        </w:rPr>
        <w:t>He finds out she is Bathsheba, the daughter of Eliam, one of his mighty men (II Samuel 11:3; 23:34), which makes her the granddaughter of Ahithophel</w:t>
      </w:r>
      <w:r w:rsidR="004D10F5">
        <w:rPr>
          <w:sz w:val="22"/>
          <w:szCs w:val="22"/>
        </w:rPr>
        <w:t xml:space="preserve"> the Gilonite</w:t>
      </w:r>
      <w:r>
        <w:rPr>
          <w:sz w:val="22"/>
          <w:szCs w:val="22"/>
        </w:rPr>
        <w:t>, the king’s counselor (I Chronicles 27:33) and the wife of Uriah the Hittite, one of his mighty men (II Samuel 23:39).</w:t>
      </w:r>
    </w:p>
    <w:p w14:paraId="59E4D725" w14:textId="26E54BE5" w:rsidR="00754489" w:rsidRDefault="00754489" w:rsidP="000624E0">
      <w:pPr>
        <w:numPr>
          <w:ilvl w:val="1"/>
          <w:numId w:val="1"/>
        </w:numPr>
        <w:rPr>
          <w:sz w:val="22"/>
          <w:szCs w:val="22"/>
        </w:rPr>
      </w:pPr>
      <w:r>
        <w:rPr>
          <w:sz w:val="22"/>
          <w:szCs w:val="22"/>
        </w:rPr>
        <w:t>He took a 3</w:t>
      </w:r>
      <w:r w:rsidRPr="00754489">
        <w:rPr>
          <w:sz w:val="22"/>
          <w:szCs w:val="22"/>
          <w:vertAlign w:val="superscript"/>
        </w:rPr>
        <w:t>rd</w:t>
      </w:r>
      <w:r>
        <w:rPr>
          <w:sz w:val="22"/>
          <w:szCs w:val="22"/>
        </w:rPr>
        <w:t xml:space="preserve"> look and asked her to be brought to him. It didn’t even matter if she was married or not because David was married!</w:t>
      </w:r>
    </w:p>
    <w:p w14:paraId="34247150" w14:textId="399DE934" w:rsidR="00754489" w:rsidRDefault="00D74729" w:rsidP="000624E0">
      <w:pPr>
        <w:numPr>
          <w:ilvl w:val="1"/>
          <w:numId w:val="1"/>
        </w:numPr>
        <w:rPr>
          <w:sz w:val="22"/>
          <w:szCs w:val="22"/>
        </w:rPr>
      </w:pPr>
      <w:r w:rsidRPr="00D74729">
        <w:rPr>
          <w:sz w:val="22"/>
          <w:szCs w:val="22"/>
        </w:rPr>
        <w:t>He committed adultery with her (II Samuel 11:4), which could also qualify as rape</w:t>
      </w:r>
      <w:r>
        <w:rPr>
          <w:sz w:val="22"/>
          <w:szCs w:val="22"/>
        </w:rPr>
        <w:t>.</w:t>
      </w:r>
    </w:p>
    <w:p w14:paraId="12401892" w14:textId="194F6694" w:rsidR="003D25A8" w:rsidRDefault="00754489" w:rsidP="000624E0">
      <w:pPr>
        <w:numPr>
          <w:ilvl w:val="1"/>
          <w:numId w:val="1"/>
        </w:numPr>
        <w:rPr>
          <w:sz w:val="22"/>
          <w:szCs w:val="22"/>
        </w:rPr>
      </w:pPr>
      <w:r>
        <w:rPr>
          <w:sz w:val="22"/>
          <w:szCs w:val="22"/>
        </w:rPr>
        <w:t>By the end of the chapter we find out Bathsheba</w:t>
      </w:r>
      <w:r w:rsidR="003D25A8">
        <w:rPr>
          <w:sz w:val="22"/>
          <w:szCs w:val="22"/>
        </w:rPr>
        <w:t xml:space="preserve"> is pregnant, he tries to cover up his sin and ends up murdering her husband Uriah the Hittite, marries her and she bears him a son, and David thinks he has gotten away with it all.</w:t>
      </w:r>
    </w:p>
    <w:p w14:paraId="73CD6D41" w14:textId="77777777" w:rsidR="003D25A8" w:rsidRDefault="003D25A8" w:rsidP="000624E0">
      <w:pPr>
        <w:numPr>
          <w:ilvl w:val="1"/>
          <w:numId w:val="1"/>
        </w:numPr>
        <w:rPr>
          <w:sz w:val="22"/>
          <w:szCs w:val="22"/>
        </w:rPr>
      </w:pPr>
      <w:r>
        <w:rPr>
          <w:sz w:val="22"/>
          <w:szCs w:val="22"/>
        </w:rPr>
        <w:t xml:space="preserve">It all comes to light in II Samuel 12. David admits sin and is forgiven but has judgment pronounced upon him and the consequences start with the death of his child with Bathsheba. </w:t>
      </w:r>
    </w:p>
    <w:p w14:paraId="171AA6FC" w14:textId="5277F243" w:rsidR="00754489" w:rsidRDefault="003D25A8" w:rsidP="000624E0">
      <w:pPr>
        <w:numPr>
          <w:ilvl w:val="1"/>
          <w:numId w:val="1"/>
        </w:numPr>
        <w:rPr>
          <w:sz w:val="22"/>
          <w:szCs w:val="22"/>
        </w:rPr>
      </w:pPr>
      <w:r>
        <w:rPr>
          <w:sz w:val="22"/>
          <w:szCs w:val="22"/>
        </w:rPr>
        <w:t>While David did it in secret and tried to cover up his murder of Uriah the Hittite            (II Samuel 12:9-12), God doesn’t allow the record to forget Uriah but says his name</w:t>
      </w:r>
      <w:r w:rsidR="00754489">
        <w:rPr>
          <w:sz w:val="22"/>
          <w:szCs w:val="22"/>
        </w:rPr>
        <w:t xml:space="preserve"> </w:t>
      </w:r>
      <w:r>
        <w:rPr>
          <w:sz w:val="22"/>
          <w:szCs w:val="22"/>
        </w:rPr>
        <w:t>27 times, including in the genealogy of Jesus in Matthew 1:6.</w:t>
      </w:r>
      <w:r w:rsidR="00754489">
        <w:rPr>
          <w:sz w:val="22"/>
          <w:szCs w:val="22"/>
        </w:rPr>
        <w:t xml:space="preserve">  </w:t>
      </w:r>
    </w:p>
    <w:p w14:paraId="078174FD" w14:textId="4F450408" w:rsidR="000C229D" w:rsidRPr="00613706" w:rsidRDefault="003D25A8">
      <w:pPr>
        <w:numPr>
          <w:ilvl w:val="0"/>
          <w:numId w:val="1"/>
        </w:numPr>
        <w:tabs>
          <w:tab w:val="clear" w:pos="1080"/>
          <w:tab w:val="num" w:pos="900"/>
        </w:tabs>
        <w:ind w:left="900" w:hanging="540"/>
        <w:rPr>
          <w:sz w:val="22"/>
          <w:szCs w:val="22"/>
        </w:rPr>
      </w:pPr>
      <w:r>
        <w:rPr>
          <w:sz w:val="22"/>
          <w:szCs w:val="22"/>
        </w:rPr>
        <w:t>When it comes to using social media, something innocent in and of itself, there are dangers and lessons we can learn from David in II Samuel 11 as we talk about David’s 2</w:t>
      </w:r>
      <w:r w:rsidRPr="003D25A8">
        <w:rPr>
          <w:sz w:val="22"/>
          <w:szCs w:val="22"/>
          <w:vertAlign w:val="superscript"/>
        </w:rPr>
        <w:t>nd</w:t>
      </w:r>
      <w:r>
        <w:rPr>
          <w:sz w:val="22"/>
          <w:szCs w:val="22"/>
        </w:rPr>
        <w:t xml:space="preserve"> Look!</w:t>
      </w:r>
    </w:p>
    <w:p w14:paraId="46B2B234" w14:textId="77777777" w:rsidR="00C8482D" w:rsidRPr="00613706" w:rsidRDefault="00C8482D">
      <w:pPr>
        <w:pStyle w:val="Header"/>
        <w:tabs>
          <w:tab w:val="clear" w:pos="4320"/>
          <w:tab w:val="clear" w:pos="8640"/>
        </w:tabs>
        <w:rPr>
          <w:sz w:val="22"/>
          <w:szCs w:val="22"/>
        </w:rPr>
      </w:pPr>
    </w:p>
    <w:p w14:paraId="506B5612" w14:textId="7E6BFF07" w:rsidR="00C8482D" w:rsidRDefault="003D25A8">
      <w:pPr>
        <w:pStyle w:val="Heading4"/>
        <w:tabs>
          <w:tab w:val="clear" w:pos="1080"/>
          <w:tab w:val="num" w:pos="900"/>
        </w:tabs>
      </w:pPr>
      <w:r>
        <w:t>Don’t Take the 2</w:t>
      </w:r>
      <w:r w:rsidRPr="003D25A8">
        <w:rPr>
          <w:vertAlign w:val="superscript"/>
        </w:rPr>
        <w:t>nd</w:t>
      </w:r>
      <w:r>
        <w:t xml:space="preserve"> Look</w:t>
      </w:r>
    </w:p>
    <w:p w14:paraId="40D1E0EF" w14:textId="6BA03188" w:rsidR="00C8482D" w:rsidRPr="00613706" w:rsidRDefault="003D25A8">
      <w:pPr>
        <w:numPr>
          <w:ilvl w:val="1"/>
          <w:numId w:val="2"/>
        </w:numPr>
        <w:rPr>
          <w:sz w:val="22"/>
          <w:szCs w:val="22"/>
        </w:rPr>
      </w:pPr>
      <w:r>
        <w:rPr>
          <w:sz w:val="22"/>
          <w:szCs w:val="22"/>
        </w:rPr>
        <w:t>We are going to imagine David in today’s world using Facebook. It really can work for any social media.</w:t>
      </w:r>
      <w:r w:rsidR="0057725B" w:rsidRPr="0057725B">
        <w:rPr>
          <w:sz w:val="22"/>
          <w:szCs w:val="22"/>
        </w:rPr>
        <w:t> </w:t>
      </w:r>
    </w:p>
    <w:p w14:paraId="1E8CE28C" w14:textId="47E579DA" w:rsidR="0057725B" w:rsidRDefault="003D25A8" w:rsidP="0057725B">
      <w:pPr>
        <w:numPr>
          <w:ilvl w:val="2"/>
          <w:numId w:val="2"/>
        </w:numPr>
        <w:rPr>
          <w:sz w:val="22"/>
          <w:szCs w:val="22"/>
        </w:rPr>
      </w:pPr>
      <w:r>
        <w:rPr>
          <w:sz w:val="22"/>
          <w:szCs w:val="22"/>
        </w:rPr>
        <w:t>David is up late, having trouble sleeping, so he mindlessly scrolls through his social media account, in this example: Facebook.</w:t>
      </w:r>
    </w:p>
    <w:p w14:paraId="63CA7AED" w14:textId="15669B7F" w:rsidR="003D25A8" w:rsidRDefault="003D25A8" w:rsidP="003D25A8">
      <w:pPr>
        <w:numPr>
          <w:ilvl w:val="3"/>
          <w:numId w:val="2"/>
        </w:numPr>
        <w:rPr>
          <w:sz w:val="22"/>
          <w:szCs w:val="22"/>
        </w:rPr>
      </w:pPr>
      <w:r>
        <w:rPr>
          <w:sz w:val="22"/>
          <w:szCs w:val="22"/>
        </w:rPr>
        <w:t>There is nothing evil or sinister in this</w:t>
      </w:r>
      <w:r w:rsidR="00D14784">
        <w:rPr>
          <w:sz w:val="22"/>
          <w:szCs w:val="22"/>
        </w:rPr>
        <w:t>, but innocently done, just as in David walking along his roof top. Probably something he had done many times before.</w:t>
      </w:r>
    </w:p>
    <w:p w14:paraId="1DDBE748" w14:textId="7BFE4E76" w:rsidR="0057725B" w:rsidRDefault="00D14784" w:rsidP="0057725B">
      <w:pPr>
        <w:numPr>
          <w:ilvl w:val="2"/>
          <w:numId w:val="2"/>
        </w:numPr>
        <w:rPr>
          <w:sz w:val="22"/>
          <w:szCs w:val="22"/>
        </w:rPr>
      </w:pPr>
      <w:r>
        <w:rPr>
          <w:sz w:val="22"/>
          <w:szCs w:val="22"/>
        </w:rPr>
        <w:t>Scrolling…</w:t>
      </w:r>
    </w:p>
    <w:p w14:paraId="21F4BCF4" w14:textId="77777777" w:rsidR="00645659" w:rsidRDefault="00645659" w:rsidP="007959E9">
      <w:pPr>
        <w:numPr>
          <w:ilvl w:val="3"/>
          <w:numId w:val="2"/>
        </w:numPr>
        <w:rPr>
          <w:sz w:val="22"/>
          <w:szCs w:val="22"/>
        </w:rPr>
      </w:pPr>
      <w:r>
        <w:rPr>
          <w:sz w:val="22"/>
          <w:szCs w:val="22"/>
        </w:rPr>
        <w:t>He may come across a post saying, “Just missing my husband Uriah the Hittite! Wish I could see him in battle! Hope he is safe!” Just keeps scrolling without even looking who posted it.</w:t>
      </w:r>
    </w:p>
    <w:p w14:paraId="3A11E5CB" w14:textId="5FEAFF25" w:rsidR="007959E9" w:rsidRDefault="00645659" w:rsidP="007959E9">
      <w:pPr>
        <w:numPr>
          <w:ilvl w:val="3"/>
          <w:numId w:val="2"/>
        </w:numPr>
        <w:rPr>
          <w:sz w:val="22"/>
          <w:szCs w:val="22"/>
        </w:rPr>
      </w:pPr>
      <w:r>
        <w:rPr>
          <w:sz w:val="22"/>
          <w:szCs w:val="22"/>
        </w:rPr>
        <w:t>Then he comes across something startling! A little later he scrolls upon a picture of a beautiful woman showering outside! The post says, “</w:t>
      </w:r>
      <w:r w:rsidR="00B07DC3" w:rsidRPr="00B07DC3">
        <w:rPr>
          <w:sz w:val="22"/>
          <w:szCs w:val="22"/>
        </w:rPr>
        <w:t>Going to take a shower on the rooftop overlooking the city of Jerusalem at night! Perfect temp. What could go wrong?</w:t>
      </w:r>
      <w:r>
        <w:rPr>
          <w:sz w:val="22"/>
          <w:szCs w:val="22"/>
        </w:rPr>
        <w:t>” He doesn’t see the “Censored” version.</w:t>
      </w:r>
    </w:p>
    <w:p w14:paraId="1E64E30B" w14:textId="140C8A93" w:rsidR="00645659" w:rsidRDefault="00645659" w:rsidP="007959E9">
      <w:pPr>
        <w:numPr>
          <w:ilvl w:val="3"/>
          <w:numId w:val="2"/>
        </w:numPr>
        <w:rPr>
          <w:sz w:val="22"/>
          <w:szCs w:val="22"/>
        </w:rPr>
      </w:pPr>
      <w:r>
        <w:rPr>
          <w:sz w:val="22"/>
          <w:szCs w:val="22"/>
        </w:rPr>
        <w:t>He could keep scrolling or…take a 2</w:t>
      </w:r>
      <w:r w:rsidRPr="00645659">
        <w:rPr>
          <w:sz w:val="22"/>
          <w:szCs w:val="22"/>
          <w:vertAlign w:val="superscript"/>
        </w:rPr>
        <w:t>nd</w:t>
      </w:r>
      <w:r>
        <w:rPr>
          <w:sz w:val="22"/>
          <w:szCs w:val="22"/>
        </w:rPr>
        <w:t xml:space="preserve"> look.</w:t>
      </w:r>
    </w:p>
    <w:p w14:paraId="16BD5769" w14:textId="63873A38" w:rsidR="00645659" w:rsidRPr="007959E9" w:rsidRDefault="00645659" w:rsidP="007959E9">
      <w:pPr>
        <w:numPr>
          <w:ilvl w:val="3"/>
          <w:numId w:val="2"/>
        </w:numPr>
        <w:rPr>
          <w:sz w:val="22"/>
          <w:szCs w:val="22"/>
        </w:rPr>
      </w:pPr>
      <w:r>
        <w:rPr>
          <w:sz w:val="22"/>
          <w:szCs w:val="22"/>
        </w:rPr>
        <w:lastRenderedPageBreak/>
        <w:t>He decides he wants to know more about her and takes a 2</w:t>
      </w:r>
      <w:r w:rsidRPr="00645659">
        <w:rPr>
          <w:sz w:val="22"/>
          <w:szCs w:val="22"/>
          <w:vertAlign w:val="superscript"/>
        </w:rPr>
        <w:t>nd</w:t>
      </w:r>
      <w:r>
        <w:rPr>
          <w:sz w:val="22"/>
          <w:szCs w:val="22"/>
        </w:rPr>
        <w:t xml:space="preserve"> look…</w:t>
      </w:r>
    </w:p>
    <w:p w14:paraId="18448781" w14:textId="3AEF4DC4" w:rsidR="0057725B" w:rsidRDefault="00645659" w:rsidP="0057725B">
      <w:pPr>
        <w:numPr>
          <w:ilvl w:val="2"/>
          <w:numId w:val="2"/>
        </w:numPr>
        <w:rPr>
          <w:sz w:val="22"/>
          <w:szCs w:val="22"/>
        </w:rPr>
      </w:pPr>
      <w:r>
        <w:rPr>
          <w:sz w:val="22"/>
          <w:szCs w:val="22"/>
        </w:rPr>
        <w:t>The 2</w:t>
      </w:r>
      <w:r w:rsidRPr="00645659">
        <w:rPr>
          <w:sz w:val="22"/>
          <w:szCs w:val="22"/>
          <w:vertAlign w:val="superscript"/>
        </w:rPr>
        <w:t>nd</w:t>
      </w:r>
      <w:r>
        <w:rPr>
          <w:sz w:val="22"/>
          <w:szCs w:val="22"/>
        </w:rPr>
        <w:t xml:space="preserve"> Look</w:t>
      </w:r>
    </w:p>
    <w:p w14:paraId="30304263" w14:textId="705A6DE3" w:rsidR="007959E9" w:rsidRDefault="00645659" w:rsidP="007959E9">
      <w:pPr>
        <w:numPr>
          <w:ilvl w:val="3"/>
          <w:numId w:val="2"/>
        </w:numPr>
        <w:rPr>
          <w:sz w:val="22"/>
          <w:szCs w:val="22"/>
        </w:rPr>
      </w:pPr>
      <w:r>
        <w:rPr>
          <w:sz w:val="22"/>
          <w:szCs w:val="22"/>
        </w:rPr>
        <w:t>He clicks on her Profile and sees she is married to Uriah the Hittite.</w:t>
      </w:r>
    </w:p>
    <w:p w14:paraId="3E85A652" w14:textId="633EAD38" w:rsidR="00645659" w:rsidRDefault="00645659" w:rsidP="007959E9">
      <w:pPr>
        <w:numPr>
          <w:ilvl w:val="3"/>
          <w:numId w:val="2"/>
        </w:numPr>
        <w:rPr>
          <w:sz w:val="22"/>
          <w:szCs w:val="22"/>
        </w:rPr>
      </w:pPr>
      <w:r>
        <w:rPr>
          <w:sz w:val="22"/>
          <w:szCs w:val="22"/>
        </w:rPr>
        <w:t>Her About Page reveals she is the daughter of Eliam, meaning both her father and her husband are Mighty Men! (II Samuel 23:34, 39)</w:t>
      </w:r>
    </w:p>
    <w:p w14:paraId="61AB6CAE" w14:textId="351DF8D2" w:rsidR="00645659" w:rsidRDefault="00645659" w:rsidP="007959E9">
      <w:pPr>
        <w:numPr>
          <w:ilvl w:val="3"/>
          <w:numId w:val="2"/>
        </w:numPr>
        <w:rPr>
          <w:sz w:val="22"/>
          <w:szCs w:val="22"/>
        </w:rPr>
      </w:pPr>
      <w:r>
        <w:rPr>
          <w:sz w:val="22"/>
          <w:szCs w:val="22"/>
        </w:rPr>
        <w:t xml:space="preserve">The family ramifications go deeper in that it also means she is the granddaughter of his counselor, Ahithophel the Gilonite, the man whose word is </w:t>
      </w:r>
      <w:r w:rsidR="006755AF">
        <w:rPr>
          <w:sz w:val="22"/>
          <w:szCs w:val="22"/>
        </w:rPr>
        <w:t>li</w:t>
      </w:r>
      <w:r>
        <w:rPr>
          <w:sz w:val="22"/>
          <w:szCs w:val="22"/>
        </w:rPr>
        <w:t>ke listening to the voice of God (II Samuel 23:34; 16:23;</w:t>
      </w:r>
      <w:r w:rsidR="006755AF">
        <w:rPr>
          <w:sz w:val="22"/>
          <w:szCs w:val="22"/>
        </w:rPr>
        <w:t xml:space="preserve"> </w:t>
      </w:r>
      <w:r>
        <w:rPr>
          <w:sz w:val="22"/>
          <w:szCs w:val="22"/>
        </w:rPr>
        <w:t>I</w:t>
      </w:r>
      <w:r w:rsidR="006755AF">
        <w:rPr>
          <w:sz w:val="22"/>
          <w:szCs w:val="22"/>
        </w:rPr>
        <w:t xml:space="preserve"> </w:t>
      </w:r>
      <w:r>
        <w:rPr>
          <w:sz w:val="22"/>
          <w:szCs w:val="22"/>
        </w:rPr>
        <w:t>Chr</w:t>
      </w:r>
      <w:r w:rsidR="006755AF">
        <w:rPr>
          <w:sz w:val="22"/>
          <w:szCs w:val="22"/>
        </w:rPr>
        <w:t>.</w:t>
      </w:r>
      <w:r>
        <w:rPr>
          <w:sz w:val="22"/>
          <w:szCs w:val="22"/>
        </w:rPr>
        <w:t xml:space="preserve"> 27:33).</w:t>
      </w:r>
    </w:p>
    <w:p w14:paraId="503BA8D1" w14:textId="0B28F781" w:rsidR="007959E9" w:rsidRDefault="00645659" w:rsidP="007959E9">
      <w:pPr>
        <w:numPr>
          <w:ilvl w:val="3"/>
          <w:numId w:val="2"/>
        </w:numPr>
        <w:rPr>
          <w:sz w:val="22"/>
          <w:szCs w:val="22"/>
        </w:rPr>
      </w:pPr>
      <w:r>
        <w:rPr>
          <w:sz w:val="22"/>
          <w:szCs w:val="22"/>
        </w:rPr>
        <w:t>He should stop looking! But he doesn’t.</w:t>
      </w:r>
    </w:p>
    <w:p w14:paraId="7F890842" w14:textId="359B213D" w:rsidR="00645659" w:rsidRPr="0057725B" w:rsidRDefault="00645659" w:rsidP="007959E9">
      <w:pPr>
        <w:numPr>
          <w:ilvl w:val="3"/>
          <w:numId w:val="2"/>
        </w:numPr>
        <w:rPr>
          <w:sz w:val="22"/>
          <w:szCs w:val="22"/>
        </w:rPr>
      </w:pPr>
      <w:r>
        <w:rPr>
          <w:sz w:val="22"/>
          <w:szCs w:val="22"/>
        </w:rPr>
        <w:t>Knowing full well who she is</w:t>
      </w:r>
      <w:r w:rsidR="00B528FD">
        <w:rPr>
          <w:sz w:val="22"/>
          <w:szCs w:val="22"/>
        </w:rPr>
        <w:t xml:space="preserve">, married to one of his Mighty Men, Uriah the Hittite, and daughter of one of his Mighty Men, </w:t>
      </w:r>
      <w:r>
        <w:rPr>
          <w:sz w:val="22"/>
          <w:szCs w:val="22"/>
        </w:rPr>
        <w:t>he contacts her and sends for her.</w:t>
      </w:r>
    </w:p>
    <w:p w14:paraId="4B03D84D" w14:textId="382BB078" w:rsidR="0048247B" w:rsidRDefault="00645659">
      <w:pPr>
        <w:numPr>
          <w:ilvl w:val="1"/>
          <w:numId w:val="2"/>
        </w:numPr>
        <w:rPr>
          <w:sz w:val="22"/>
          <w:szCs w:val="22"/>
        </w:rPr>
      </w:pPr>
      <w:r>
        <w:rPr>
          <w:sz w:val="22"/>
          <w:szCs w:val="22"/>
        </w:rPr>
        <w:t>This story could be any of our story!</w:t>
      </w:r>
    </w:p>
    <w:p w14:paraId="30F8C9DB" w14:textId="4FFE3A8D" w:rsidR="00645659" w:rsidRDefault="00645659" w:rsidP="00645659">
      <w:pPr>
        <w:numPr>
          <w:ilvl w:val="2"/>
          <w:numId w:val="2"/>
        </w:numPr>
        <w:rPr>
          <w:sz w:val="22"/>
          <w:szCs w:val="22"/>
        </w:rPr>
      </w:pPr>
      <w:r>
        <w:rPr>
          <w:sz w:val="22"/>
          <w:szCs w:val="22"/>
        </w:rPr>
        <w:t>Something innocent can turn so wrong.</w:t>
      </w:r>
    </w:p>
    <w:p w14:paraId="47DD5306" w14:textId="40043438" w:rsidR="00645659" w:rsidRDefault="00645659" w:rsidP="00645659">
      <w:pPr>
        <w:numPr>
          <w:ilvl w:val="2"/>
          <w:numId w:val="2"/>
        </w:numPr>
        <w:rPr>
          <w:sz w:val="22"/>
          <w:szCs w:val="22"/>
        </w:rPr>
      </w:pPr>
      <w:r>
        <w:rPr>
          <w:sz w:val="22"/>
          <w:szCs w:val="22"/>
        </w:rPr>
        <w:t xml:space="preserve">You could be innocently out shopping and see </w:t>
      </w:r>
      <w:r w:rsidR="0053418B">
        <w:rPr>
          <w:sz w:val="22"/>
          <w:szCs w:val="22"/>
        </w:rPr>
        <w:t>someone dressed immodestly. You have a choice: Keep walking, averting your eyes, or take a 2</w:t>
      </w:r>
      <w:r w:rsidR="0053418B" w:rsidRPr="0053418B">
        <w:rPr>
          <w:sz w:val="22"/>
          <w:szCs w:val="22"/>
          <w:vertAlign w:val="superscript"/>
        </w:rPr>
        <w:t>nd</w:t>
      </w:r>
      <w:r w:rsidR="0053418B">
        <w:rPr>
          <w:sz w:val="22"/>
          <w:szCs w:val="22"/>
        </w:rPr>
        <w:t xml:space="preserve"> look.</w:t>
      </w:r>
    </w:p>
    <w:p w14:paraId="42235D15" w14:textId="510E56F1" w:rsidR="0053418B" w:rsidRDefault="0053418B" w:rsidP="00645659">
      <w:pPr>
        <w:numPr>
          <w:ilvl w:val="2"/>
          <w:numId w:val="2"/>
        </w:numPr>
        <w:rPr>
          <w:sz w:val="22"/>
          <w:szCs w:val="22"/>
        </w:rPr>
      </w:pPr>
      <w:r>
        <w:rPr>
          <w:sz w:val="22"/>
          <w:szCs w:val="22"/>
        </w:rPr>
        <w:t>You could be innocently scrolling through Facebook or Instagram or whatever social media account you enjoy and encounter provocative pictures or videos of someone immodestly dressed or posed. You have a choice: Close the app, keep scrolling, or take a 2</w:t>
      </w:r>
      <w:r w:rsidRPr="0053418B">
        <w:rPr>
          <w:sz w:val="22"/>
          <w:szCs w:val="22"/>
          <w:vertAlign w:val="superscript"/>
        </w:rPr>
        <w:t>nd</w:t>
      </w:r>
      <w:r>
        <w:rPr>
          <w:sz w:val="22"/>
          <w:szCs w:val="22"/>
        </w:rPr>
        <w:t xml:space="preserve"> look.</w:t>
      </w:r>
    </w:p>
    <w:p w14:paraId="7FF11680" w14:textId="77777777" w:rsidR="0053418B" w:rsidRDefault="0053418B" w:rsidP="00645659">
      <w:pPr>
        <w:numPr>
          <w:ilvl w:val="2"/>
          <w:numId w:val="2"/>
        </w:numPr>
        <w:rPr>
          <w:sz w:val="22"/>
          <w:szCs w:val="22"/>
        </w:rPr>
      </w:pPr>
      <w:r>
        <w:rPr>
          <w:sz w:val="22"/>
          <w:szCs w:val="22"/>
        </w:rPr>
        <w:t>Social media makes it so easy to take a 2</w:t>
      </w:r>
      <w:r w:rsidRPr="0053418B">
        <w:rPr>
          <w:sz w:val="22"/>
          <w:szCs w:val="22"/>
          <w:vertAlign w:val="superscript"/>
        </w:rPr>
        <w:t>nd</w:t>
      </w:r>
      <w:r>
        <w:rPr>
          <w:sz w:val="22"/>
          <w:szCs w:val="22"/>
        </w:rPr>
        <w:t xml:space="preserve"> look: You can click their profile and learn as much about them as they are willing to post. </w:t>
      </w:r>
    </w:p>
    <w:p w14:paraId="2329DC31" w14:textId="5D5AD02C" w:rsidR="0053418B" w:rsidRDefault="0053418B" w:rsidP="00645659">
      <w:pPr>
        <w:numPr>
          <w:ilvl w:val="2"/>
          <w:numId w:val="2"/>
        </w:numPr>
        <w:rPr>
          <w:sz w:val="22"/>
          <w:szCs w:val="22"/>
        </w:rPr>
      </w:pPr>
      <w:r>
        <w:rPr>
          <w:sz w:val="22"/>
          <w:szCs w:val="22"/>
        </w:rPr>
        <w:t>If you are married it doesn’t matter if they are or not.</w:t>
      </w:r>
    </w:p>
    <w:p w14:paraId="4F973CEF" w14:textId="6CEB3A2A" w:rsidR="0053418B" w:rsidRDefault="0036225B" w:rsidP="00645659">
      <w:pPr>
        <w:numPr>
          <w:ilvl w:val="2"/>
          <w:numId w:val="2"/>
        </w:numPr>
        <w:rPr>
          <w:sz w:val="22"/>
          <w:szCs w:val="22"/>
        </w:rPr>
      </w:pPr>
      <w:r w:rsidRPr="0036225B">
        <w:rPr>
          <w:sz w:val="22"/>
          <w:szCs w:val="22"/>
        </w:rPr>
        <w:t>If you are single or married, it still matters what we purposefully look at and seek after (Philippians 4:8: Dwell on things that are excellent, pure and honorable).</w:t>
      </w:r>
    </w:p>
    <w:p w14:paraId="2DC1068C" w14:textId="25D4F995" w:rsidR="00C8482D" w:rsidRDefault="0053418B">
      <w:pPr>
        <w:numPr>
          <w:ilvl w:val="1"/>
          <w:numId w:val="2"/>
        </w:numPr>
        <w:rPr>
          <w:sz w:val="22"/>
          <w:szCs w:val="22"/>
        </w:rPr>
      </w:pPr>
      <w:r>
        <w:rPr>
          <w:sz w:val="22"/>
          <w:szCs w:val="22"/>
        </w:rPr>
        <w:t>Don’t take the 2</w:t>
      </w:r>
      <w:r w:rsidRPr="0053418B">
        <w:rPr>
          <w:sz w:val="22"/>
          <w:szCs w:val="22"/>
          <w:vertAlign w:val="superscript"/>
        </w:rPr>
        <w:t>nd</w:t>
      </w:r>
      <w:r>
        <w:rPr>
          <w:sz w:val="22"/>
          <w:szCs w:val="22"/>
        </w:rPr>
        <w:t xml:space="preserve"> look!</w:t>
      </w:r>
    </w:p>
    <w:p w14:paraId="4122548A" w14:textId="77777777" w:rsidR="00BB5810" w:rsidRDefault="00BB5810" w:rsidP="00BB5810">
      <w:pPr>
        <w:ind w:left="1080"/>
        <w:rPr>
          <w:sz w:val="22"/>
          <w:szCs w:val="22"/>
        </w:rPr>
      </w:pPr>
    </w:p>
    <w:p w14:paraId="526F5225" w14:textId="77777777" w:rsidR="00C8482D" w:rsidRDefault="00C8482D">
      <w:pPr>
        <w:pStyle w:val="Heading2"/>
        <w:rPr>
          <w:b w:val="0"/>
          <w:bCs w:val="0"/>
          <w:sz w:val="28"/>
        </w:rPr>
      </w:pPr>
      <w:r>
        <w:rPr>
          <w:b w:val="0"/>
          <w:bCs w:val="0"/>
          <w:sz w:val="28"/>
        </w:rPr>
        <w:t>Conclusion</w:t>
      </w:r>
    </w:p>
    <w:p w14:paraId="7420CBA2" w14:textId="1F03F84F" w:rsidR="000105CA" w:rsidRDefault="0053418B">
      <w:pPr>
        <w:numPr>
          <w:ilvl w:val="0"/>
          <w:numId w:val="3"/>
        </w:numPr>
        <w:tabs>
          <w:tab w:val="clear" w:pos="1080"/>
          <w:tab w:val="left" w:pos="900"/>
        </w:tabs>
        <w:ind w:left="900" w:hanging="540"/>
        <w:rPr>
          <w:sz w:val="22"/>
          <w:szCs w:val="22"/>
        </w:rPr>
      </w:pPr>
      <w:r>
        <w:rPr>
          <w:sz w:val="22"/>
          <w:szCs w:val="22"/>
        </w:rPr>
        <w:t>Something innocent can turn sinful when we take a 2</w:t>
      </w:r>
      <w:r w:rsidRPr="0053418B">
        <w:rPr>
          <w:sz w:val="22"/>
          <w:szCs w:val="22"/>
          <w:vertAlign w:val="superscript"/>
        </w:rPr>
        <w:t>nd</w:t>
      </w:r>
      <w:r>
        <w:rPr>
          <w:sz w:val="22"/>
          <w:szCs w:val="22"/>
        </w:rPr>
        <w:t xml:space="preserve"> look.</w:t>
      </w:r>
      <w:r w:rsidR="00CF4010" w:rsidRPr="00CF4010">
        <w:rPr>
          <w:sz w:val="22"/>
          <w:szCs w:val="22"/>
        </w:rPr>
        <w:t xml:space="preserve"> </w:t>
      </w:r>
    </w:p>
    <w:p w14:paraId="13AF3CD8" w14:textId="75E0A8D1" w:rsidR="00C8482D" w:rsidRDefault="0053418B" w:rsidP="000105CA">
      <w:pPr>
        <w:numPr>
          <w:ilvl w:val="1"/>
          <w:numId w:val="3"/>
        </w:numPr>
        <w:tabs>
          <w:tab w:val="left" w:pos="900"/>
        </w:tabs>
        <w:rPr>
          <w:sz w:val="22"/>
          <w:szCs w:val="22"/>
        </w:rPr>
      </w:pPr>
      <w:r>
        <w:rPr>
          <w:sz w:val="22"/>
          <w:szCs w:val="22"/>
        </w:rPr>
        <w:t>David had many opportunities to look away.</w:t>
      </w:r>
    </w:p>
    <w:p w14:paraId="4CF7B603" w14:textId="5C73B78D" w:rsidR="0053418B" w:rsidRDefault="0053418B" w:rsidP="000105CA">
      <w:pPr>
        <w:numPr>
          <w:ilvl w:val="1"/>
          <w:numId w:val="3"/>
        </w:numPr>
        <w:tabs>
          <w:tab w:val="left" w:pos="900"/>
        </w:tabs>
        <w:rPr>
          <w:sz w:val="22"/>
          <w:szCs w:val="22"/>
        </w:rPr>
      </w:pPr>
      <w:r>
        <w:rPr>
          <w:sz w:val="22"/>
          <w:szCs w:val="22"/>
        </w:rPr>
        <w:t>He could have averted his eyes or went back into his room.</w:t>
      </w:r>
    </w:p>
    <w:p w14:paraId="51389FDC" w14:textId="77777777" w:rsidR="0053418B" w:rsidRDefault="0053418B" w:rsidP="000105CA">
      <w:pPr>
        <w:numPr>
          <w:ilvl w:val="1"/>
          <w:numId w:val="3"/>
        </w:numPr>
        <w:tabs>
          <w:tab w:val="left" w:pos="900"/>
        </w:tabs>
        <w:rPr>
          <w:sz w:val="22"/>
          <w:szCs w:val="22"/>
        </w:rPr>
      </w:pPr>
      <w:r>
        <w:rPr>
          <w:sz w:val="22"/>
          <w:szCs w:val="22"/>
        </w:rPr>
        <w:t>When he inquired of her and found out who she was, her marital status and family history, he could have let the matter drop.</w:t>
      </w:r>
    </w:p>
    <w:p w14:paraId="0FF271BD" w14:textId="3BA3D4FD" w:rsidR="0053418B" w:rsidRDefault="0053418B" w:rsidP="000105CA">
      <w:pPr>
        <w:numPr>
          <w:ilvl w:val="1"/>
          <w:numId w:val="3"/>
        </w:numPr>
        <w:tabs>
          <w:tab w:val="left" w:pos="900"/>
        </w:tabs>
        <w:rPr>
          <w:sz w:val="22"/>
          <w:szCs w:val="22"/>
        </w:rPr>
      </w:pPr>
      <w:r>
        <w:rPr>
          <w:sz w:val="22"/>
          <w:szCs w:val="22"/>
        </w:rPr>
        <w:t xml:space="preserve">But he sent for her and sinned. </w:t>
      </w:r>
    </w:p>
    <w:p w14:paraId="687082C2" w14:textId="2A3A37F0" w:rsidR="006755AF" w:rsidRDefault="006755AF">
      <w:pPr>
        <w:numPr>
          <w:ilvl w:val="0"/>
          <w:numId w:val="3"/>
        </w:numPr>
        <w:tabs>
          <w:tab w:val="clear" w:pos="1080"/>
          <w:tab w:val="left" w:pos="900"/>
        </w:tabs>
        <w:ind w:left="900" w:hanging="540"/>
        <w:rPr>
          <w:sz w:val="22"/>
          <w:szCs w:val="22"/>
        </w:rPr>
      </w:pPr>
      <w:r>
        <w:rPr>
          <w:sz w:val="22"/>
          <w:szCs w:val="22"/>
        </w:rPr>
        <w:t>When you are using social media you have lots of opportunities to look away!</w:t>
      </w:r>
    </w:p>
    <w:p w14:paraId="6123B3A2" w14:textId="45A78DB8" w:rsidR="006755AF" w:rsidRDefault="006755AF" w:rsidP="006755AF">
      <w:pPr>
        <w:numPr>
          <w:ilvl w:val="1"/>
          <w:numId w:val="3"/>
        </w:numPr>
        <w:tabs>
          <w:tab w:val="left" w:pos="900"/>
        </w:tabs>
        <w:rPr>
          <w:sz w:val="22"/>
          <w:szCs w:val="22"/>
        </w:rPr>
      </w:pPr>
      <w:r>
        <w:rPr>
          <w:sz w:val="22"/>
          <w:szCs w:val="22"/>
        </w:rPr>
        <w:t>You can close the app, you can keep scrolling, you can refresh the page.</w:t>
      </w:r>
    </w:p>
    <w:p w14:paraId="4791D36E" w14:textId="046EC172" w:rsidR="007114B5" w:rsidRDefault="0053418B">
      <w:pPr>
        <w:numPr>
          <w:ilvl w:val="0"/>
          <w:numId w:val="3"/>
        </w:numPr>
        <w:tabs>
          <w:tab w:val="clear" w:pos="1080"/>
          <w:tab w:val="left" w:pos="900"/>
        </w:tabs>
        <w:ind w:left="900" w:hanging="540"/>
        <w:rPr>
          <w:sz w:val="22"/>
          <w:szCs w:val="22"/>
        </w:rPr>
      </w:pPr>
      <w:r>
        <w:rPr>
          <w:sz w:val="22"/>
          <w:szCs w:val="22"/>
        </w:rPr>
        <w:t>Don’t use social media to play with fire by engaging with immorality</w:t>
      </w:r>
      <w:r w:rsidR="00327CC5">
        <w:rPr>
          <w:sz w:val="22"/>
          <w:szCs w:val="22"/>
        </w:rPr>
        <w:t xml:space="preserve"> and immodesty, and thus commit the sin of </w:t>
      </w:r>
      <w:r w:rsidR="006755AF">
        <w:rPr>
          <w:sz w:val="22"/>
          <w:szCs w:val="22"/>
        </w:rPr>
        <w:t xml:space="preserve">the lust of </w:t>
      </w:r>
      <w:r w:rsidR="00327CC5">
        <w:rPr>
          <w:sz w:val="22"/>
          <w:szCs w:val="22"/>
        </w:rPr>
        <w:t>the flesh</w:t>
      </w:r>
      <w:r w:rsidR="006755AF">
        <w:rPr>
          <w:sz w:val="22"/>
          <w:szCs w:val="22"/>
        </w:rPr>
        <w:t xml:space="preserve"> or the lust of the eyes</w:t>
      </w:r>
      <w:r w:rsidR="00327CC5">
        <w:rPr>
          <w:sz w:val="22"/>
          <w:szCs w:val="22"/>
        </w:rPr>
        <w:t xml:space="preserve"> (I John 2:15-17). </w:t>
      </w:r>
    </w:p>
    <w:p w14:paraId="3EEA1AF4" w14:textId="4CF4E19B" w:rsidR="00C8482D" w:rsidRPr="00327CC5" w:rsidRDefault="00327CC5" w:rsidP="00267323">
      <w:pPr>
        <w:pStyle w:val="ListParagraph"/>
        <w:numPr>
          <w:ilvl w:val="0"/>
          <w:numId w:val="3"/>
        </w:numPr>
        <w:tabs>
          <w:tab w:val="clear" w:pos="1080"/>
          <w:tab w:val="left" w:pos="900"/>
        </w:tabs>
        <w:ind w:left="900" w:hanging="540"/>
        <w:rPr>
          <w:sz w:val="22"/>
          <w:szCs w:val="22"/>
        </w:rPr>
      </w:pPr>
      <w:r w:rsidRPr="00327CC5">
        <w:rPr>
          <w:sz w:val="22"/>
          <w:szCs w:val="22"/>
        </w:rPr>
        <w:t>Learn the lesson from David: Look away!</w:t>
      </w:r>
    </w:p>
    <w:sectPr w:rsidR="00C8482D" w:rsidRPr="00327CC5">
      <w:footerReference w:type="even" r:id="rId7"/>
      <w:footerReference w:type="default" r:id="rId8"/>
      <w:headerReference w:type="first" r:id="rId9"/>
      <w:footerReference w:type="first" r:id="rId10"/>
      <w:type w:val="continuous"/>
      <w:pgSz w:w="12240" w:h="15840" w:code="1"/>
      <w:pgMar w:top="1440" w:right="1440" w:bottom="144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FF6D" w14:textId="77777777" w:rsidR="0093448A" w:rsidRDefault="0093448A">
      <w:r>
        <w:separator/>
      </w:r>
    </w:p>
  </w:endnote>
  <w:endnote w:type="continuationSeparator" w:id="0">
    <w:p w14:paraId="5D6A3B6F" w14:textId="77777777" w:rsidR="0093448A" w:rsidRDefault="0093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5A82" w14:textId="28C7A274" w:rsidR="006B11C3" w:rsidRDefault="006B11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3A65">
      <w:rPr>
        <w:rStyle w:val="PageNumber"/>
        <w:noProof/>
      </w:rPr>
      <w:t>3</w:t>
    </w:r>
    <w:r>
      <w:rPr>
        <w:rStyle w:val="PageNumber"/>
      </w:rPr>
      <w:fldChar w:fldCharType="end"/>
    </w:r>
  </w:p>
  <w:p w14:paraId="1EDBDD8F" w14:textId="77777777" w:rsidR="006B11C3" w:rsidRDefault="006B1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7ECA" w14:textId="77777777" w:rsidR="006B11C3" w:rsidRDefault="006B11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505C">
      <w:rPr>
        <w:rStyle w:val="PageNumber"/>
        <w:noProof/>
      </w:rPr>
      <w:t>3</w:t>
    </w:r>
    <w:r>
      <w:rPr>
        <w:rStyle w:val="PageNumber"/>
      </w:rPr>
      <w:fldChar w:fldCharType="end"/>
    </w:r>
  </w:p>
  <w:p w14:paraId="51DC16AC" w14:textId="019A66F7" w:rsidR="006B11C3" w:rsidRPr="001C458B" w:rsidRDefault="00447280">
    <w:pPr>
      <w:pStyle w:val="Footer"/>
      <w:rPr>
        <w:b/>
        <w:sz w:val="20"/>
        <w:szCs w:val="20"/>
      </w:rPr>
    </w:pPr>
    <w:r>
      <w:rPr>
        <w:b/>
        <w:sz w:val="20"/>
        <w:szCs w:val="20"/>
      </w:rPr>
      <w:t>David’s 2</w:t>
    </w:r>
    <w:r w:rsidRPr="00447280">
      <w:rPr>
        <w:b/>
        <w:sz w:val="20"/>
        <w:szCs w:val="20"/>
        <w:vertAlign w:val="superscript"/>
      </w:rPr>
      <w:t>nd</w:t>
    </w:r>
    <w:r>
      <w:rPr>
        <w:b/>
        <w:sz w:val="20"/>
        <w:szCs w:val="20"/>
      </w:rPr>
      <w:t xml:space="preserve"> Look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7B56" w14:textId="77777777" w:rsidR="006B11C3" w:rsidRDefault="006B11C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31FF" w14:textId="77777777" w:rsidR="0093448A" w:rsidRDefault="0093448A">
      <w:r>
        <w:separator/>
      </w:r>
    </w:p>
  </w:footnote>
  <w:footnote w:type="continuationSeparator" w:id="0">
    <w:p w14:paraId="7116F72A" w14:textId="77777777" w:rsidR="0093448A" w:rsidRDefault="00934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6671" w14:textId="79A76D95" w:rsidR="00103A65" w:rsidRDefault="00103A65" w:rsidP="00103A65">
    <w:pPr>
      <w:pStyle w:val="Header"/>
      <w:jc w:val="center"/>
    </w:pPr>
    <w:r w:rsidRPr="00212D21">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4E3"/>
    <w:multiLevelType w:val="hybridMultilevel"/>
    <w:tmpl w:val="EFF65DBE"/>
    <w:lvl w:ilvl="0" w:tplc="E0AE1F76">
      <w:start w:val="6"/>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0" w15:restartNumberingAfterBreak="0">
    <w:nsid w:val="7AA85A8F"/>
    <w:multiLevelType w:val="hybridMultilevel"/>
    <w:tmpl w:val="638EC7B0"/>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873A6604">
      <w:start w:val="1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7756830">
    <w:abstractNumId w:val="8"/>
  </w:num>
  <w:num w:numId="2" w16cid:durableId="914778429">
    <w:abstractNumId w:val="1"/>
  </w:num>
  <w:num w:numId="3" w16cid:durableId="409543807">
    <w:abstractNumId w:val="10"/>
  </w:num>
  <w:num w:numId="4" w16cid:durableId="1282421188">
    <w:abstractNumId w:val="5"/>
  </w:num>
  <w:num w:numId="5" w16cid:durableId="1885631750">
    <w:abstractNumId w:val="6"/>
  </w:num>
  <w:num w:numId="6" w16cid:durableId="666517338">
    <w:abstractNumId w:val="3"/>
  </w:num>
  <w:num w:numId="7" w16cid:durableId="636760401">
    <w:abstractNumId w:val="2"/>
  </w:num>
  <w:num w:numId="8" w16cid:durableId="884759384">
    <w:abstractNumId w:val="7"/>
  </w:num>
  <w:num w:numId="9" w16cid:durableId="2067485668">
    <w:abstractNumId w:val="9"/>
  </w:num>
  <w:num w:numId="10" w16cid:durableId="359939238">
    <w:abstractNumId w:val="4"/>
  </w:num>
  <w:num w:numId="11" w16cid:durableId="952129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E5"/>
    <w:rsid w:val="000105CA"/>
    <w:rsid w:val="000139DD"/>
    <w:rsid w:val="000459D6"/>
    <w:rsid w:val="000624E0"/>
    <w:rsid w:val="000910B7"/>
    <w:rsid w:val="000C1A33"/>
    <w:rsid w:val="000C1B83"/>
    <w:rsid w:val="000C229D"/>
    <w:rsid w:val="00101147"/>
    <w:rsid w:val="00103A65"/>
    <w:rsid w:val="00161F1C"/>
    <w:rsid w:val="001C458B"/>
    <w:rsid w:val="001E46E4"/>
    <w:rsid w:val="001E5FE1"/>
    <w:rsid w:val="0028505C"/>
    <w:rsid w:val="00287469"/>
    <w:rsid w:val="002E00F3"/>
    <w:rsid w:val="002F2AFC"/>
    <w:rsid w:val="00301238"/>
    <w:rsid w:val="00327CC5"/>
    <w:rsid w:val="0036225B"/>
    <w:rsid w:val="0036629B"/>
    <w:rsid w:val="00374EBA"/>
    <w:rsid w:val="00382694"/>
    <w:rsid w:val="003945D0"/>
    <w:rsid w:val="00394AA3"/>
    <w:rsid w:val="003C482E"/>
    <w:rsid w:val="003C735E"/>
    <w:rsid w:val="003D25A8"/>
    <w:rsid w:val="003F7771"/>
    <w:rsid w:val="00447280"/>
    <w:rsid w:val="0048247B"/>
    <w:rsid w:val="004D10F5"/>
    <w:rsid w:val="0053418B"/>
    <w:rsid w:val="00536597"/>
    <w:rsid w:val="00561420"/>
    <w:rsid w:val="0057725B"/>
    <w:rsid w:val="005864D2"/>
    <w:rsid w:val="005B6196"/>
    <w:rsid w:val="005F0A47"/>
    <w:rsid w:val="00613706"/>
    <w:rsid w:val="00645659"/>
    <w:rsid w:val="006474AC"/>
    <w:rsid w:val="00657212"/>
    <w:rsid w:val="006755AF"/>
    <w:rsid w:val="006B11C3"/>
    <w:rsid w:val="006C5B8C"/>
    <w:rsid w:val="007114B5"/>
    <w:rsid w:val="00715F9F"/>
    <w:rsid w:val="007343ED"/>
    <w:rsid w:val="0075344B"/>
    <w:rsid w:val="00754489"/>
    <w:rsid w:val="007959E9"/>
    <w:rsid w:val="007B7343"/>
    <w:rsid w:val="007D49B3"/>
    <w:rsid w:val="008404CC"/>
    <w:rsid w:val="008440C4"/>
    <w:rsid w:val="0085661F"/>
    <w:rsid w:val="008714B4"/>
    <w:rsid w:val="00883E82"/>
    <w:rsid w:val="00885D3C"/>
    <w:rsid w:val="00897FEC"/>
    <w:rsid w:val="008A76CC"/>
    <w:rsid w:val="00907A38"/>
    <w:rsid w:val="0093448A"/>
    <w:rsid w:val="00966A6A"/>
    <w:rsid w:val="00975737"/>
    <w:rsid w:val="0098090F"/>
    <w:rsid w:val="00982BCD"/>
    <w:rsid w:val="009E2E9F"/>
    <w:rsid w:val="00A17F32"/>
    <w:rsid w:val="00A34AB6"/>
    <w:rsid w:val="00AB47B8"/>
    <w:rsid w:val="00AC18AE"/>
    <w:rsid w:val="00B06F8A"/>
    <w:rsid w:val="00B07DC3"/>
    <w:rsid w:val="00B20170"/>
    <w:rsid w:val="00B27673"/>
    <w:rsid w:val="00B35B2F"/>
    <w:rsid w:val="00B528FD"/>
    <w:rsid w:val="00BA6F00"/>
    <w:rsid w:val="00BB5810"/>
    <w:rsid w:val="00BF15D9"/>
    <w:rsid w:val="00C8482D"/>
    <w:rsid w:val="00CA7A47"/>
    <w:rsid w:val="00CC6A85"/>
    <w:rsid w:val="00CF4010"/>
    <w:rsid w:val="00D14784"/>
    <w:rsid w:val="00D36AB5"/>
    <w:rsid w:val="00D74729"/>
    <w:rsid w:val="00D75846"/>
    <w:rsid w:val="00DE1D27"/>
    <w:rsid w:val="00DE2BE2"/>
    <w:rsid w:val="00DF28E5"/>
    <w:rsid w:val="00E41A93"/>
    <w:rsid w:val="00E97446"/>
    <w:rsid w:val="00F06405"/>
    <w:rsid w:val="00F1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D63A8"/>
  <w15:chartTrackingRefBased/>
  <w15:docId w15:val="{5F044563-5A8F-4BE9-8367-C47D88D2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basedOn w:val="DefaultParagraphFont"/>
    <w:link w:val="Header"/>
    <w:rsid w:val="00103A65"/>
    <w:rPr>
      <w:sz w:val="24"/>
      <w:szCs w:val="24"/>
    </w:rPr>
  </w:style>
  <w:style w:type="paragraph" w:styleId="ListParagraph">
    <w:name w:val="List Paragraph"/>
    <w:basedOn w:val="Normal"/>
    <w:uiPriority w:val="34"/>
    <w:qFormat/>
    <w:rsid w:val="00101147"/>
    <w:pPr>
      <w:ind w:left="720"/>
      <w:contextualSpacing/>
    </w:pPr>
  </w:style>
  <w:style w:type="character" w:styleId="Hyperlink">
    <w:name w:val="Hyperlink"/>
    <w:basedOn w:val="DefaultParagraphFont"/>
    <w:rsid w:val="00B20170"/>
    <w:rPr>
      <w:color w:val="0563C1" w:themeColor="hyperlink"/>
      <w:u w:val="single"/>
    </w:rPr>
  </w:style>
  <w:style w:type="character" w:styleId="UnresolvedMention">
    <w:name w:val="Unresolved Mention"/>
    <w:basedOn w:val="DefaultParagraphFont"/>
    <w:uiPriority w:val="99"/>
    <w:semiHidden/>
    <w:unhideWhenUsed/>
    <w:rsid w:val="00B20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965</Words>
  <Characters>4115</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Godly Father: Job Prayed For His Children</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David's 2nd Look</dc:title>
  <dc:subject>08/08/2023</dc:subject>
  <dc:creator>DarkWolf</dc:creator>
  <cp:keywords/>
  <dc:description>Preacher Workshop 2023: Glorifying God Through Social Media</dc:description>
  <cp:lastModifiedBy>DarkWolf</cp:lastModifiedBy>
  <cp:revision>12</cp:revision>
  <cp:lastPrinted>2007-06-29T04:29:00Z</cp:lastPrinted>
  <dcterms:created xsi:type="dcterms:W3CDTF">2023-06-21T21:01:00Z</dcterms:created>
  <dcterms:modified xsi:type="dcterms:W3CDTF">2023-08-09T21:33:00Z</dcterms:modified>
</cp:coreProperties>
</file>